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07" w:rsidRDefault="00306907">
      <w:pPr>
        <w:pStyle w:val="ConsPlusTitlePage"/>
      </w:pPr>
      <w:r>
        <w:br/>
      </w:r>
    </w:p>
    <w:p w:rsidR="00306907" w:rsidRPr="00306907" w:rsidRDefault="00306907">
      <w:pPr>
        <w:pStyle w:val="ConsPlusNormal"/>
        <w:jc w:val="both"/>
        <w:rPr>
          <w:rFonts w:ascii="Times New Roman" w:hAnsi="Times New Roman" w:cs="Times New Roman"/>
          <w:color w:val="000000" w:themeColor="text1"/>
          <w:sz w:val="24"/>
          <w:szCs w:val="24"/>
        </w:rPr>
      </w:pPr>
    </w:p>
    <w:p w:rsidR="00306907" w:rsidRPr="00306907" w:rsidRDefault="00306907">
      <w:pPr>
        <w:pStyle w:val="ConsPlusTitle"/>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ПРАВИТЕЛЬСТВО РОССИЙСКОЙ ФЕДЕРАЦИИ</w:t>
      </w:r>
    </w:p>
    <w:p w:rsidR="00306907" w:rsidRPr="00306907" w:rsidRDefault="00306907">
      <w:pPr>
        <w:pStyle w:val="ConsPlusTitle"/>
        <w:jc w:val="center"/>
        <w:rPr>
          <w:rFonts w:ascii="Times New Roman" w:hAnsi="Times New Roman" w:cs="Times New Roman"/>
          <w:color w:val="000000" w:themeColor="text1"/>
          <w:sz w:val="24"/>
          <w:szCs w:val="24"/>
        </w:rPr>
      </w:pPr>
    </w:p>
    <w:p w:rsidR="00306907" w:rsidRPr="00306907" w:rsidRDefault="00306907">
      <w:pPr>
        <w:pStyle w:val="ConsPlusTitle"/>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ПОСТАНОВЛЕНИЕ</w:t>
      </w:r>
    </w:p>
    <w:p w:rsidR="00306907" w:rsidRPr="00306907" w:rsidRDefault="00306907">
      <w:pPr>
        <w:pStyle w:val="ConsPlusTitle"/>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от 10 сентября 2007 г. N 575</w:t>
      </w:r>
    </w:p>
    <w:p w:rsidR="00306907" w:rsidRPr="00306907" w:rsidRDefault="00306907">
      <w:pPr>
        <w:pStyle w:val="ConsPlusTitle"/>
        <w:jc w:val="center"/>
        <w:rPr>
          <w:rFonts w:ascii="Times New Roman" w:hAnsi="Times New Roman" w:cs="Times New Roman"/>
          <w:color w:val="000000" w:themeColor="text1"/>
          <w:sz w:val="24"/>
          <w:szCs w:val="24"/>
        </w:rPr>
      </w:pPr>
    </w:p>
    <w:p w:rsidR="00306907" w:rsidRPr="00306907" w:rsidRDefault="00306907">
      <w:pPr>
        <w:pStyle w:val="ConsPlusTitle"/>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ОБ УТВЕРЖДЕНИИ ПРАВИЛ</w:t>
      </w:r>
    </w:p>
    <w:p w:rsidR="00306907" w:rsidRPr="00306907" w:rsidRDefault="00306907">
      <w:pPr>
        <w:pStyle w:val="ConsPlusTitle"/>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ОКАЗАНИЯ ТЕЛЕМАТИЧЕСКИХ УСЛУГ СВЯЗИ</w:t>
      </w: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Список изменяющих документов</w:t>
      </w:r>
    </w:p>
    <w:p w:rsidR="00306907" w:rsidRPr="00306907" w:rsidRDefault="00306907">
      <w:pPr>
        <w:pStyle w:val="ConsPlusNormal"/>
        <w:jc w:val="center"/>
        <w:rPr>
          <w:rFonts w:ascii="Times New Roman" w:hAnsi="Times New Roman" w:cs="Times New Roman"/>
          <w:color w:val="000000" w:themeColor="text1"/>
          <w:sz w:val="24"/>
          <w:szCs w:val="24"/>
        </w:rPr>
      </w:pPr>
      <w:proofErr w:type="gramStart"/>
      <w:r w:rsidRPr="00306907">
        <w:rPr>
          <w:rFonts w:ascii="Times New Roman" w:hAnsi="Times New Roman" w:cs="Times New Roman"/>
          <w:color w:val="000000" w:themeColor="text1"/>
          <w:sz w:val="24"/>
          <w:szCs w:val="24"/>
        </w:rPr>
        <w:t xml:space="preserve">(в ред. Постановлений Правительства РФ от 16.02.2008 </w:t>
      </w:r>
      <w:hyperlink r:id="rId5" w:history="1">
        <w:r w:rsidRPr="00306907">
          <w:rPr>
            <w:rFonts w:ascii="Times New Roman" w:hAnsi="Times New Roman" w:cs="Times New Roman"/>
            <w:color w:val="000000" w:themeColor="text1"/>
            <w:sz w:val="24"/>
            <w:szCs w:val="24"/>
          </w:rPr>
          <w:t>N 93</w:t>
        </w:r>
      </w:hyperlink>
      <w:r w:rsidRPr="00306907">
        <w:rPr>
          <w:rFonts w:ascii="Times New Roman" w:hAnsi="Times New Roman" w:cs="Times New Roman"/>
          <w:color w:val="000000" w:themeColor="text1"/>
          <w:sz w:val="24"/>
          <w:szCs w:val="24"/>
        </w:rPr>
        <w:t>,</w:t>
      </w:r>
      <w:proofErr w:type="gramEnd"/>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от 31.07.2014 </w:t>
      </w:r>
      <w:hyperlink r:id="rId6" w:history="1">
        <w:r w:rsidRPr="00306907">
          <w:rPr>
            <w:rFonts w:ascii="Times New Roman" w:hAnsi="Times New Roman" w:cs="Times New Roman"/>
            <w:color w:val="000000" w:themeColor="text1"/>
            <w:sz w:val="24"/>
            <w:szCs w:val="24"/>
          </w:rPr>
          <w:t>N 758</w:t>
        </w:r>
      </w:hyperlink>
      <w:r w:rsidRPr="00306907">
        <w:rPr>
          <w:rFonts w:ascii="Times New Roman" w:hAnsi="Times New Roman" w:cs="Times New Roman"/>
          <w:color w:val="000000" w:themeColor="text1"/>
          <w:sz w:val="24"/>
          <w:szCs w:val="24"/>
        </w:rPr>
        <w:t xml:space="preserve">, от 12.08.2014 </w:t>
      </w:r>
      <w:hyperlink r:id="rId7" w:history="1">
        <w:r w:rsidRPr="00306907">
          <w:rPr>
            <w:rFonts w:ascii="Times New Roman" w:hAnsi="Times New Roman" w:cs="Times New Roman"/>
            <w:color w:val="000000" w:themeColor="text1"/>
            <w:sz w:val="24"/>
            <w:szCs w:val="24"/>
          </w:rPr>
          <w:t>N 801</w:t>
        </w:r>
      </w:hyperlink>
      <w:r w:rsidRPr="00306907">
        <w:rPr>
          <w:rFonts w:ascii="Times New Roman" w:hAnsi="Times New Roman" w:cs="Times New Roman"/>
          <w:color w:val="000000" w:themeColor="text1"/>
          <w:sz w:val="24"/>
          <w:szCs w:val="24"/>
        </w:rPr>
        <w:t>,</w:t>
      </w: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от 19.02.2015 </w:t>
      </w:r>
      <w:hyperlink r:id="rId8" w:history="1">
        <w:r w:rsidRPr="00306907">
          <w:rPr>
            <w:rFonts w:ascii="Times New Roman" w:hAnsi="Times New Roman" w:cs="Times New Roman"/>
            <w:color w:val="000000" w:themeColor="text1"/>
            <w:sz w:val="24"/>
            <w:szCs w:val="24"/>
          </w:rPr>
          <w:t>N 140</w:t>
        </w:r>
      </w:hyperlink>
      <w:r w:rsidRPr="00306907">
        <w:rPr>
          <w:rFonts w:ascii="Times New Roman" w:hAnsi="Times New Roman" w:cs="Times New Roman"/>
          <w:color w:val="000000" w:themeColor="text1"/>
          <w:sz w:val="24"/>
          <w:szCs w:val="24"/>
        </w:rPr>
        <w:t xml:space="preserve">, от 03.02.2016 </w:t>
      </w:r>
      <w:hyperlink r:id="rId9" w:history="1">
        <w:r w:rsidRPr="00306907">
          <w:rPr>
            <w:rFonts w:ascii="Times New Roman" w:hAnsi="Times New Roman" w:cs="Times New Roman"/>
            <w:color w:val="000000" w:themeColor="text1"/>
            <w:sz w:val="24"/>
            <w:szCs w:val="24"/>
          </w:rPr>
          <w:t>N 57</w:t>
        </w:r>
      </w:hyperlink>
      <w:r w:rsidRPr="00306907">
        <w:rPr>
          <w:rFonts w:ascii="Times New Roman" w:hAnsi="Times New Roman" w:cs="Times New Roman"/>
          <w:color w:val="000000" w:themeColor="text1"/>
          <w:sz w:val="24"/>
          <w:szCs w:val="24"/>
        </w:rPr>
        <w:t>)</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соответствии с Федеральным </w:t>
      </w:r>
      <w:hyperlink r:id="rId10" w:history="1">
        <w:r w:rsidRPr="00306907">
          <w:rPr>
            <w:rFonts w:ascii="Times New Roman" w:hAnsi="Times New Roman" w:cs="Times New Roman"/>
            <w:color w:val="000000" w:themeColor="text1"/>
            <w:sz w:val="24"/>
            <w:szCs w:val="24"/>
          </w:rPr>
          <w:t>законом</w:t>
        </w:r>
      </w:hyperlink>
      <w:r w:rsidRPr="00306907">
        <w:rPr>
          <w:rFonts w:ascii="Times New Roman" w:hAnsi="Times New Roman" w:cs="Times New Roman"/>
          <w:color w:val="000000" w:themeColor="text1"/>
          <w:sz w:val="24"/>
          <w:szCs w:val="24"/>
        </w:rPr>
        <w:t xml:space="preserve"> "О связи" и </w:t>
      </w:r>
      <w:hyperlink r:id="rId11" w:history="1">
        <w:r w:rsidRPr="00306907">
          <w:rPr>
            <w:rFonts w:ascii="Times New Roman" w:hAnsi="Times New Roman" w:cs="Times New Roman"/>
            <w:color w:val="000000" w:themeColor="text1"/>
            <w:sz w:val="24"/>
            <w:szCs w:val="24"/>
          </w:rPr>
          <w:t>Законом</w:t>
        </w:r>
      </w:hyperlink>
      <w:r w:rsidRPr="00306907">
        <w:rPr>
          <w:rFonts w:ascii="Times New Roman" w:hAnsi="Times New Roman" w:cs="Times New Roman"/>
          <w:color w:val="000000" w:themeColor="text1"/>
          <w:sz w:val="24"/>
          <w:szCs w:val="24"/>
        </w:rPr>
        <w:t xml:space="preserve"> Российской Федерации "О защите прав потребителей" Правительство Российской Федерации постановляет:</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1. Утвердить прилагаемые </w:t>
      </w:r>
      <w:hyperlink w:anchor="P33" w:history="1">
        <w:r w:rsidRPr="00306907">
          <w:rPr>
            <w:rFonts w:ascii="Times New Roman" w:hAnsi="Times New Roman" w:cs="Times New Roman"/>
            <w:color w:val="000000" w:themeColor="text1"/>
            <w:sz w:val="24"/>
            <w:szCs w:val="24"/>
          </w:rPr>
          <w:t>Правила</w:t>
        </w:r>
      </w:hyperlink>
      <w:r w:rsidRPr="00306907">
        <w:rPr>
          <w:rFonts w:ascii="Times New Roman" w:hAnsi="Times New Roman" w:cs="Times New Roman"/>
          <w:color w:val="000000" w:themeColor="text1"/>
          <w:sz w:val="24"/>
          <w:szCs w:val="24"/>
        </w:rPr>
        <w:t xml:space="preserve">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и ввести их в действие с 1 января 2008 г.</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2. </w:t>
      </w:r>
      <w:hyperlink r:id="rId12" w:history="1">
        <w:proofErr w:type="gramStart"/>
        <w:r w:rsidRPr="00306907">
          <w:rPr>
            <w:rFonts w:ascii="Times New Roman" w:hAnsi="Times New Roman" w:cs="Times New Roman"/>
            <w:color w:val="000000" w:themeColor="text1"/>
            <w:sz w:val="24"/>
            <w:szCs w:val="24"/>
          </w:rPr>
          <w:t>Подпункты "а"</w:t>
        </w:r>
      </w:hyperlink>
      <w:r w:rsidRPr="00306907">
        <w:rPr>
          <w:rFonts w:ascii="Times New Roman" w:hAnsi="Times New Roman" w:cs="Times New Roman"/>
          <w:color w:val="000000" w:themeColor="text1"/>
          <w:sz w:val="24"/>
          <w:szCs w:val="24"/>
        </w:rPr>
        <w:t xml:space="preserve"> - </w:t>
      </w:r>
      <w:hyperlink r:id="rId13" w:history="1">
        <w:r w:rsidRPr="00306907">
          <w:rPr>
            <w:rFonts w:ascii="Times New Roman" w:hAnsi="Times New Roman" w:cs="Times New Roman"/>
            <w:color w:val="000000" w:themeColor="text1"/>
            <w:sz w:val="24"/>
            <w:szCs w:val="24"/>
          </w:rPr>
          <w:t>"в" пункта 4</w:t>
        </w:r>
      </w:hyperlink>
      <w:r w:rsidRPr="00306907">
        <w:rPr>
          <w:rFonts w:ascii="Times New Roman" w:hAnsi="Times New Roman" w:cs="Times New Roman"/>
          <w:color w:val="000000" w:themeColor="text1"/>
          <w:sz w:val="24"/>
          <w:szCs w:val="24"/>
        </w:rPr>
        <w:t xml:space="preserve"> раздела XVI перечней лицензионных условий осуществления деятельности в области оказания соответствующих услуг связи, утвержденных Постановлением Правительства Российской Федерации от 18 февраля 2005 г. N 87 "Об утверждении перечня наименований услуг связи, вносимых в лицензии, и перечней лицензионных условий" (Собрание законодательства Российской Федерации, 2005, N 9, ст. 719;</w:t>
      </w:r>
      <w:proofErr w:type="gramEnd"/>
      <w:r w:rsidRPr="00306907">
        <w:rPr>
          <w:rFonts w:ascii="Times New Roman" w:hAnsi="Times New Roman" w:cs="Times New Roman"/>
          <w:color w:val="000000" w:themeColor="text1"/>
          <w:sz w:val="24"/>
          <w:szCs w:val="24"/>
        </w:rPr>
        <w:t xml:space="preserve"> </w:t>
      </w:r>
      <w:proofErr w:type="gramStart"/>
      <w:r w:rsidRPr="00306907">
        <w:rPr>
          <w:rFonts w:ascii="Times New Roman" w:hAnsi="Times New Roman" w:cs="Times New Roman"/>
          <w:color w:val="000000" w:themeColor="text1"/>
          <w:sz w:val="24"/>
          <w:szCs w:val="24"/>
        </w:rPr>
        <w:t>2006, N 2, ст. 202), изложить в следующей редакции:</w:t>
      </w:r>
      <w:proofErr w:type="gramEnd"/>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"а) доступа к сети связи лицензиата;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б) доступа к информационным системам информационно-телекоммуникационных сетей, в том числе к сети Интернет;</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приема и передачи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электронных сообщений</w:t>
      </w:r>
      <w:proofErr w:type="gramStart"/>
      <w:r w:rsidRPr="00306907">
        <w:rPr>
          <w:rFonts w:ascii="Times New Roman" w:hAnsi="Times New Roman" w:cs="Times New Roman"/>
          <w:color w:val="000000" w:themeColor="text1"/>
          <w:sz w:val="24"/>
          <w:szCs w:val="24"/>
        </w:rPr>
        <w:t>.".</w:t>
      </w:r>
      <w:proofErr w:type="gramEnd"/>
    </w:p>
    <w:p w:rsidR="00306907" w:rsidRPr="00306907" w:rsidRDefault="00306907">
      <w:pPr>
        <w:pStyle w:val="ConsPlusNormal"/>
        <w:ind w:firstLine="540"/>
        <w:jc w:val="both"/>
        <w:rPr>
          <w:rFonts w:ascii="Times New Roman" w:hAnsi="Times New Roman" w:cs="Times New Roman"/>
          <w:color w:val="000000" w:themeColor="text1"/>
          <w:sz w:val="24"/>
          <w:szCs w:val="24"/>
        </w:rPr>
      </w:pPr>
    </w:p>
    <w:p w:rsidR="00306907" w:rsidRPr="00306907" w:rsidRDefault="00306907">
      <w:pPr>
        <w:pStyle w:val="ConsPlusNormal"/>
        <w:jc w:val="right"/>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Председатель Правительства</w:t>
      </w:r>
    </w:p>
    <w:p w:rsidR="00306907" w:rsidRPr="00306907" w:rsidRDefault="00306907">
      <w:pPr>
        <w:pStyle w:val="ConsPlusNormal"/>
        <w:jc w:val="right"/>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Российской Федерации</w:t>
      </w:r>
    </w:p>
    <w:p w:rsidR="00306907" w:rsidRPr="00306907" w:rsidRDefault="00306907">
      <w:pPr>
        <w:pStyle w:val="ConsPlusNormal"/>
        <w:jc w:val="right"/>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М.ФРАДКОВ</w:t>
      </w:r>
    </w:p>
    <w:p w:rsidR="00306907" w:rsidRPr="00306907" w:rsidRDefault="00306907">
      <w:pPr>
        <w:pStyle w:val="ConsPlusNormal"/>
        <w:ind w:firstLine="540"/>
        <w:jc w:val="both"/>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p>
    <w:p w:rsidR="00306907" w:rsidRPr="00306907" w:rsidRDefault="00306907">
      <w:pPr>
        <w:pStyle w:val="ConsPlusNormal"/>
        <w:jc w:val="right"/>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Утверждены</w:t>
      </w:r>
    </w:p>
    <w:p w:rsidR="00306907" w:rsidRPr="00306907" w:rsidRDefault="00306907">
      <w:pPr>
        <w:pStyle w:val="ConsPlusNormal"/>
        <w:jc w:val="right"/>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Постановлением Правительства</w:t>
      </w:r>
    </w:p>
    <w:p w:rsidR="00306907" w:rsidRPr="00306907" w:rsidRDefault="00306907">
      <w:pPr>
        <w:pStyle w:val="ConsPlusNormal"/>
        <w:jc w:val="right"/>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Российской Федерации</w:t>
      </w:r>
    </w:p>
    <w:p w:rsidR="00306907" w:rsidRPr="00306907" w:rsidRDefault="00306907">
      <w:pPr>
        <w:pStyle w:val="ConsPlusNormal"/>
        <w:jc w:val="right"/>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от 10 сентября 2007 г. N 575</w:t>
      </w:r>
    </w:p>
    <w:p w:rsidR="00306907" w:rsidRPr="00306907" w:rsidRDefault="00306907">
      <w:pPr>
        <w:pStyle w:val="ConsPlusNormal"/>
        <w:ind w:firstLine="540"/>
        <w:jc w:val="both"/>
        <w:rPr>
          <w:rFonts w:ascii="Times New Roman" w:hAnsi="Times New Roman" w:cs="Times New Roman"/>
          <w:color w:val="000000" w:themeColor="text1"/>
          <w:sz w:val="24"/>
          <w:szCs w:val="24"/>
        </w:rPr>
      </w:pPr>
    </w:p>
    <w:p w:rsidR="00306907" w:rsidRPr="00306907" w:rsidRDefault="00306907">
      <w:pPr>
        <w:pStyle w:val="ConsPlusTitle"/>
        <w:jc w:val="center"/>
        <w:rPr>
          <w:rFonts w:ascii="Times New Roman" w:hAnsi="Times New Roman" w:cs="Times New Roman"/>
          <w:color w:val="000000" w:themeColor="text1"/>
          <w:sz w:val="24"/>
          <w:szCs w:val="24"/>
        </w:rPr>
      </w:pPr>
      <w:bookmarkStart w:id="0" w:name="P33"/>
      <w:bookmarkEnd w:id="0"/>
      <w:r w:rsidRPr="00306907">
        <w:rPr>
          <w:rFonts w:ascii="Times New Roman" w:hAnsi="Times New Roman" w:cs="Times New Roman"/>
          <w:color w:val="000000" w:themeColor="text1"/>
          <w:sz w:val="24"/>
          <w:szCs w:val="24"/>
        </w:rPr>
        <w:t>ПРАВИЛА</w:t>
      </w:r>
    </w:p>
    <w:p w:rsidR="00306907" w:rsidRPr="00306907" w:rsidRDefault="00306907">
      <w:pPr>
        <w:pStyle w:val="ConsPlusTitle"/>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ОКАЗАНИЯ ТЕЛЕМАТИЧЕСКИХ УСЛУГ СВЯЗИ</w:t>
      </w: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Список изменяющих документов</w:t>
      </w:r>
    </w:p>
    <w:p w:rsidR="00306907" w:rsidRPr="00306907" w:rsidRDefault="00306907">
      <w:pPr>
        <w:pStyle w:val="ConsPlusNormal"/>
        <w:jc w:val="center"/>
        <w:rPr>
          <w:rFonts w:ascii="Times New Roman" w:hAnsi="Times New Roman" w:cs="Times New Roman"/>
          <w:color w:val="000000" w:themeColor="text1"/>
          <w:sz w:val="24"/>
          <w:szCs w:val="24"/>
        </w:rPr>
      </w:pPr>
      <w:proofErr w:type="gramStart"/>
      <w:r w:rsidRPr="00306907">
        <w:rPr>
          <w:rFonts w:ascii="Times New Roman" w:hAnsi="Times New Roman" w:cs="Times New Roman"/>
          <w:color w:val="000000" w:themeColor="text1"/>
          <w:sz w:val="24"/>
          <w:szCs w:val="24"/>
        </w:rPr>
        <w:t xml:space="preserve">(в ред. Постановлений Правительства РФ от 16.02.2008 </w:t>
      </w:r>
      <w:hyperlink r:id="rId14" w:history="1">
        <w:r w:rsidRPr="00306907">
          <w:rPr>
            <w:rFonts w:ascii="Times New Roman" w:hAnsi="Times New Roman" w:cs="Times New Roman"/>
            <w:color w:val="000000" w:themeColor="text1"/>
            <w:sz w:val="24"/>
            <w:szCs w:val="24"/>
          </w:rPr>
          <w:t>N 93</w:t>
        </w:r>
      </w:hyperlink>
      <w:r w:rsidRPr="00306907">
        <w:rPr>
          <w:rFonts w:ascii="Times New Roman" w:hAnsi="Times New Roman" w:cs="Times New Roman"/>
          <w:color w:val="000000" w:themeColor="text1"/>
          <w:sz w:val="24"/>
          <w:szCs w:val="24"/>
        </w:rPr>
        <w:t>,</w:t>
      </w:r>
      <w:proofErr w:type="gramEnd"/>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от 31.07.2014 </w:t>
      </w:r>
      <w:hyperlink r:id="rId15" w:history="1">
        <w:r w:rsidRPr="00306907">
          <w:rPr>
            <w:rFonts w:ascii="Times New Roman" w:hAnsi="Times New Roman" w:cs="Times New Roman"/>
            <w:color w:val="000000" w:themeColor="text1"/>
            <w:sz w:val="24"/>
            <w:szCs w:val="24"/>
          </w:rPr>
          <w:t>N 758</w:t>
        </w:r>
      </w:hyperlink>
      <w:r w:rsidRPr="00306907">
        <w:rPr>
          <w:rFonts w:ascii="Times New Roman" w:hAnsi="Times New Roman" w:cs="Times New Roman"/>
          <w:color w:val="000000" w:themeColor="text1"/>
          <w:sz w:val="24"/>
          <w:szCs w:val="24"/>
        </w:rPr>
        <w:t xml:space="preserve">, от 12.08.2014 </w:t>
      </w:r>
      <w:hyperlink r:id="rId16" w:history="1">
        <w:r w:rsidRPr="00306907">
          <w:rPr>
            <w:rFonts w:ascii="Times New Roman" w:hAnsi="Times New Roman" w:cs="Times New Roman"/>
            <w:color w:val="000000" w:themeColor="text1"/>
            <w:sz w:val="24"/>
            <w:szCs w:val="24"/>
          </w:rPr>
          <w:t>N 801</w:t>
        </w:r>
      </w:hyperlink>
      <w:r w:rsidRPr="00306907">
        <w:rPr>
          <w:rFonts w:ascii="Times New Roman" w:hAnsi="Times New Roman" w:cs="Times New Roman"/>
          <w:color w:val="000000" w:themeColor="text1"/>
          <w:sz w:val="24"/>
          <w:szCs w:val="24"/>
        </w:rPr>
        <w:t>,</w:t>
      </w: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от 19.02.2015 </w:t>
      </w:r>
      <w:hyperlink r:id="rId17" w:history="1">
        <w:r w:rsidRPr="00306907">
          <w:rPr>
            <w:rFonts w:ascii="Times New Roman" w:hAnsi="Times New Roman" w:cs="Times New Roman"/>
            <w:color w:val="000000" w:themeColor="text1"/>
            <w:sz w:val="24"/>
            <w:szCs w:val="24"/>
          </w:rPr>
          <w:t>N 140</w:t>
        </w:r>
      </w:hyperlink>
      <w:r w:rsidRPr="00306907">
        <w:rPr>
          <w:rFonts w:ascii="Times New Roman" w:hAnsi="Times New Roman" w:cs="Times New Roman"/>
          <w:color w:val="000000" w:themeColor="text1"/>
          <w:sz w:val="24"/>
          <w:szCs w:val="24"/>
        </w:rPr>
        <w:t xml:space="preserve">, от 03.02.2016 </w:t>
      </w:r>
      <w:hyperlink r:id="rId18" w:history="1">
        <w:r w:rsidRPr="00306907">
          <w:rPr>
            <w:rFonts w:ascii="Times New Roman" w:hAnsi="Times New Roman" w:cs="Times New Roman"/>
            <w:color w:val="000000" w:themeColor="text1"/>
            <w:sz w:val="24"/>
            <w:szCs w:val="24"/>
          </w:rPr>
          <w:t>N 57</w:t>
        </w:r>
      </w:hyperlink>
      <w:r w:rsidRPr="00306907">
        <w:rPr>
          <w:rFonts w:ascii="Times New Roman" w:hAnsi="Times New Roman" w:cs="Times New Roman"/>
          <w:color w:val="000000" w:themeColor="text1"/>
          <w:sz w:val="24"/>
          <w:szCs w:val="24"/>
        </w:rPr>
        <w:t>)</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I. ОБЩИЕ ПОЛОЖЕНИЯ</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1. Настоящие Правила регулируют отношения между абонентом или пользователем, </w:t>
      </w:r>
      <w:r w:rsidRPr="00306907">
        <w:rPr>
          <w:rFonts w:ascii="Times New Roman" w:hAnsi="Times New Roman" w:cs="Times New Roman"/>
          <w:color w:val="000000" w:themeColor="text1"/>
          <w:sz w:val="24"/>
          <w:szCs w:val="24"/>
        </w:rPr>
        <w:lastRenderedPageBreak/>
        <w:t xml:space="preserve">с одной стороны, и оператором связи, оказывающим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(далее - оператор связи), с другой стороны, при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2. Используемые в настоящих Правилах понятия означают следующее: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"абонент" - пользователь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с которым заключен возмездный договор об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с выделением уникального кода идентификации (далее - договор);</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"абонентская линия" - линия связи, соединяющая пользовательское (оконечное) оборудование с узлом связи сети передачи данных;</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"абонентский интерфейс" - технико-технологические параметры физических цепей, соединяющих средства связи оператора связи с пользовательским (оконечным) оборудованием, а также формализованный набор правил их взаимодействия;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"абонентский терминал" - совокупность технических и программных средств, применяемых абонентом и (или) пользователем при пользовании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абонентского терминала или сети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"карта оплаты" - средство, позволяющее абоненту и (или) пользователю использовать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идентифицировав абонента и (или) пользователя для оператора связи как плательщиков;</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"пользователь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 лицо, заказывающее и (или) использующее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"предоставление доступа к информационным системам информационно-телекоммуникационной сети" - обеспечение возможности приема и передачи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электронных сообщений (обмена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электронными сообщениями) между абонентским терминалом и информационной системой информационно-телекоммуникационной сети;</w:t>
      </w:r>
    </w:p>
    <w:p w:rsidR="00306907" w:rsidRPr="00306907" w:rsidRDefault="00306907">
      <w:pPr>
        <w:pStyle w:val="ConsPlusNormal"/>
        <w:ind w:firstLine="540"/>
        <w:jc w:val="both"/>
        <w:rPr>
          <w:rFonts w:ascii="Times New Roman" w:hAnsi="Times New Roman" w:cs="Times New Roman"/>
          <w:color w:val="000000" w:themeColor="text1"/>
          <w:sz w:val="24"/>
          <w:szCs w:val="24"/>
        </w:rPr>
      </w:pPr>
      <w:proofErr w:type="gramStart"/>
      <w:r w:rsidRPr="00306907">
        <w:rPr>
          <w:rFonts w:ascii="Times New Roman" w:hAnsi="Times New Roman" w:cs="Times New Roman"/>
          <w:color w:val="000000" w:themeColor="text1"/>
          <w:sz w:val="24"/>
          <w:szCs w:val="24"/>
        </w:rPr>
        <w:t xml:space="preserve">"предоставление доступа к сети передачи данных" - совокупность действий оператора связи по формированию абонентской линии, подключению с ее помощью пользовательского (оконечного) оборудования к узлу связи сети передачи данных либо по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w:t>
      </w:r>
      <w:proofErr w:type="spellStart"/>
      <w:r w:rsidRPr="00306907">
        <w:rPr>
          <w:rFonts w:ascii="Times New Roman" w:hAnsi="Times New Roman" w:cs="Times New Roman"/>
          <w:color w:val="000000" w:themeColor="text1"/>
          <w:sz w:val="24"/>
          <w:szCs w:val="24"/>
        </w:rPr>
        <w:t>телематических</w:t>
      </w:r>
      <w:proofErr w:type="spellEnd"/>
      <w:proofErr w:type="gram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"протокол обмена" - формализованный набор требований к структуре </w:t>
      </w:r>
      <w:proofErr w:type="spellStart"/>
      <w:r w:rsidRPr="00306907">
        <w:rPr>
          <w:rFonts w:ascii="Times New Roman" w:hAnsi="Times New Roman" w:cs="Times New Roman"/>
          <w:color w:val="000000" w:themeColor="text1"/>
          <w:sz w:val="24"/>
          <w:szCs w:val="24"/>
        </w:rPr>
        <w:t>телематического</w:t>
      </w:r>
      <w:proofErr w:type="spellEnd"/>
      <w:r w:rsidRPr="00306907">
        <w:rPr>
          <w:rFonts w:ascii="Times New Roman" w:hAnsi="Times New Roman" w:cs="Times New Roman"/>
          <w:color w:val="000000" w:themeColor="text1"/>
          <w:sz w:val="24"/>
          <w:szCs w:val="24"/>
        </w:rPr>
        <w:t xml:space="preserve"> электронного сообщения и алгоритму обмена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электронными сообщениями;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"сетевой адрес" - номер из ресурса нумерации сети передачи данных, однозначно определяющий при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абонентский терминал или средства связи, входящие в информационную систему;</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"спам" - </w:t>
      </w:r>
      <w:proofErr w:type="spellStart"/>
      <w:r w:rsidRPr="00306907">
        <w:rPr>
          <w:rFonts w:ascii="Times New Roman" w:hAnsi="Times New Roman" w:cs="Times New Roman"/>
          <w:color w:val="000000" w:themeColor="text1"/>
          <w:sz w:val="24"/>
          <w:szCs w:val="24"/>
        </w:rPr>
        <w:t>телематическое</w:t>
      </w:r>
      <w:proofErr w:type="spellEnd"/>
      <w:r w:rsidRPr="00306907">
        <w:rPr>
          <w:rFonts w:ascii="Times New Roman" w:hAnsi="Times New Roman" w:cs="Times New Roman"/>
          <w:color w:val="000000" w:themeColor="text1"/>
          <w:sz w:val="24"/>
          <w:szCs w:val="24"/>
        </w:rPr>
        <w:t xml:space="preserve"> электронное сообщение, предназначенное неопределенному кругу лиц, доставленное абоненту и (или) пользователю без их предварительного согласия </w:t>
      </w:r>
      <w:r w:rsidRPr="00306907">
        <w:rPr>
          <w:rFonts w:ascii="Times New Roman" w:hAnsi="Times New Roman" w:cs="Times New Roman"/>
          <w:color w:val="000000" w:themeColor="text1"/>
          <w:sz w:val="24"/>
          <w:szCs w:val="24"/>
        </w:rPr>
        <w:lastRenderedPageBreak/>
        <w:t>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"тарифный план" - совокупность ценовых условий, при которых оператор связи предлагает пользоваться одной либо несколькими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w:t>
      </w:r>
      <w:proofErr w:type="spellStart"/>
      <w:r w:rsidRPr="00306907">
        <w:rPr>
          <w:rFonts w:ascii="Times New Roman" w:hAnsi="Times New Roman" w:cs="Times New Roman"/>
          <w:color w:val="000000" w:themeColor="text1"/>
          <w:sz w:val="24"/>
          <w:szCs w:val="24"/>
        </w:rPr>
        <w:t>телематическое</w:t>
      </w:r>
      <w:proofErr w:type="spellEnd"/>
      <w:r w:rsidRPr="00306907">
        <w:rPr>
          <w:rFonts w:ascii="Times New Roman" w:hAnsi="Times New Roman" w:cs="Times New Roman"/>
          <w:color w:val="000000" w:themeColor="text1"/>
          <w:sz w:val="24"/>
          <w:szCs w:val="24"/>
        </w:rPr>
        <w:t xml:space="preserve">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w:t>
      </w:r>
      <w:proofErr w:type="gramStart"/>
      <w:r w:rsidRPr="00306907">
        <w:rPr>
          <w:rFonts w:ascii="Times New Roman" w:hAnsi="Times New Roman" w:cs="Times New Roman"/>
          <w:color w:val="000000" w:themeColor="text1"/>
          <w:sz w:val="24"/>
          <w:szCs w:val="24"/>
        </w:rPr>
        <w:t>взаимодействующими</w:t>
      </w:r>
      <w:proofErr w:type="gramEnd"/>
      <w:r w:rsidRPr="00306907">
        <w:rPr>
          <w:rFonts w:ascii="Times New Roman" w:hAnsi="Times New Roman" w:cs="Times New Roman"/>
          <w:color w:val="000000" w:themeColor="text1"/>
          <w:sz w:val="24"/>
          <w:szCs w:val="24"/>
        </w:rPr>
        <w:t xml:space="preserve"> информационной системой и абонентским терминалом;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"унифицированный указатель" - совокупность букв, цифр, символов, однозначно определяющих в информационно-телекоммуникационной сети информационную систему с определенным для такой сети форматом.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3. При осуществлении взаимоотношений оператора связи с абонентом и (или) пользователем, возникающих при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на территории Российской Федерации, используется русский язык.</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4. Оператор связи обязан обеспечить соблюдение тайны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Сведения об абоненте-гражданине и (или) пользователе-гражданине, ставшие известными оператору связи при исполнении им договора, могут передаваться третьим лицам только с письменного согласия абонента-гражданина и (или) пользователя-гражданина, за исключением случаев, предусмотренных законодательством Российской Федерации.</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ред. </w:t>
      </w:r>
      <w:hyperlink r:id="rId19" w:history="1">
        <w:r w:rsidRPr="00306907">
          <w:rPr>
            <w:rFonts w:ascii="Times New Roman" w:hAnsi="Times New Roman" w:cs="Times New Roman"/>
            <w:color w:val="000000" w:themeColor="text1"/>
            <w:sz w:val="24"/>
            <w:szCs w:val="24"/>
          </w:rPr>
          <w:t>Постановления</w:t>
        </w:r>
      </w:hyperlink>
      <w:r w:rsidRPr="00306907">
        <w:rPr>
          <w:rFonts w:ascii="Times New Roman" w:hAnsi="Times New Roman" w:cs="Times New Roman"/>
          <w:color w:val="000000" w:themeColor="text1"/>
          <w:sz w:val="24"/>
          <w:szCs w:val="24"/>
        </w:rPr>
        <w:t xml:space="preserve"> Правительства РФ от 16.02.2008 N 93)</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Согласие абонента-гражданина и (или) пользователя-гражданина на обработку их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(абзац введен </w:t>
      </w:r>
      <w:hyperlink r:id="rId20" w:history="1">
        <w:r w:rsidRPr="00306907">
          <w:rPr>
            <w:rFonts w:ascii="Times New Roman" w:hAnsi="Times New Roman" w:cs="Times New Roman"/>
            <w:color w:val="000000" w:themeColor="text1"/>
            <w:sz w:val="24"/>
            <w:szCs w:val="24"/>
          </w:rPr>
          <w:t>Постановлением</w:t>
        </w:r>
      </w:hyperlink>
      <w:r w:rsidRPr="00306907">
        <w:rPr>
          <w:rFonts w:ascii="Times New Roman" w:hAnsi="Times New Roman" w:cs="Times New Roman"/>
          <w:color w:val="000000" w:themeColor="text1"/>
          <w:sz w:val="24"/>
          <w:szCs w:val="24"/>
        </w:rPr>
        <w:t xml:space="preserve"> Правительства РФ от 16.02.2008 N 93)</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ограничить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Уполномоченные государственные органы в соответствии с законодательными и иными нормативными правовыми актами Российской Федерации имеют право на приоритетное пользование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5(1). </w:t>
      </w:r>
      <w:proofErr w:type="gramStart"/>
      <w:r w:rsidRPr="00306907">
        <w:rPr>
          <w:rFonts w:ascii="Times New Roman" w:hAnsi="Times New Roman" w:cs="Times New Roman"/>
          <w:color w:val="000000" w:themeColor="text1"/>
          <w:sz w:val="24"/>
          <w:szCs w:val="24"/>
        </w:rPr>
        <w:t>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до пользователей услугами связи, оконечное оборудование которых подключено к информационно-телекоммуникационной</w:t>
      </w:r>
      <w:proofErr w:type="gramEnd"/>
      <w:r w:rsidRPr="00306907">
        <w:rPr>
          <w:rFonts w:ascii="Times New Roman" w:hAnsi="Times New Roman" w:cs="Times New Roman"/>
          <w:color w:val="000000" w:themeColor="text1"/>
          <w:sz w:val="24"/>
          <w:szCs w:val="24"/>
        </w:rPr>
        <w:t xml:space="preserve"> сети "Интернет".</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(п. 5(1) </w:t>
      </w:r>
      <w:proofErr w:type="gramStart"/>
      <w:r w:rsidRPr="00306907">
        <w:rPr>
          <w:rFonts w:ascii="Times New Roman" w:hAnsi="Times New Roman" w:cs="Times New Roman"/>
          <w:color w:val="000000" w:themeColor="text1"/>
          <w:sz w:val="24"/>
          <w:szCs w:val="24"/>
        </w:rPr>
        <w:t>введен</w:t>
      </w:r>
      <w:proofErr w:type="gramEnd"/>
      <w:r w:rsidRPr="00306907">
        <w:rPr>
          <w:rFonts w:ascii="Times New Roman" w:hAnsi="Times New Roman" w:cs="Times New Roman"/>
          <w:color w:val="000000" w:themeColor="text1"/>
          <w:sz w:val="24"/>
          <w:szCs w:val="24"/>
        </w:rPr>
        <w:t xml:space="preserve"> </w:t>
      </w:r>
      <w:hyperlink r:id="rId21" w:history="1">
        <w:r w:rsidRPr="00306907">
          <w:rPr>
            <w:rFonts w:ascii="Times New Roman" w:hAnsi="Times New Roman" w:cs="Times New Roman"/>
            <w:color w:val="000000" w:themeColor="text1"/>
            <w:sz w:val="24"/>
            <w:szCs w:val="24"/>
          </w:rPr>
          <w:t>Постановлением</w:t>
        </w:r>
      </w:hyperlink>
      <w:r w:rsidRPr="00306907">
        <w:rPr>
          <w:rFonts w:ascii="Times New Roman" w:hAnsi="Times New Roman" w:cs="Times New Roman"/>
          <w:color w:val="000000" w:themeColor="text1"/>
          <w:sz w:val="24"/>
          <w:szCs w:val="24"/>
        </w:rPr>
        <w:t xml:space="preserve"> Правительства РФ от 19.02.2015 N 140)</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6. Для пользования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абонент и (или) пользователь обязаны применять пользовательское (оконечное) оборудование, соответствующее установленным требованиям.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lastRenderedPageBreak/>
        <w:t>Обязанность по предоставлению пользовательского (оконечного) оборудования и абонентского терминала возлагается на абонента и (или) пользователя, если иное не предусмотрено договором.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7. Оператор связи обеспечивает абоненту и (или) пользователю возможность пользования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24 часа в сутки, если иное не предусмотрено законодательством Российской Федерации или договором.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8. Оператор связи может оказывать не только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но и услуги, технологически неразрывно связанные с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и направленные на повышение их потребительской ценности, если для этого не требуется отдельной лицензии и им соблюдаются требования, предусмотренные </w:t>
      </w:r>
      <w:hyperlink w:anchor="P154" w:history="1">
        <w:r w:rsidRPr="00306907">
          <w:rPr>
            <w:rFonts w:ascii="Times New Roman" w:hAnsi="Times New Roman" w:cs="Times New Roman"/>
            <w:color w:val="000000" w:themeColor="text1"/>
            <w:sz w:val="24"/>
            <w:szCs w:val="24"/>
          </w:rPr>
          <w:t>пунктом 25</w:t>
        </w:r>
      </w:hyperlink>
      <w:r w:rsidRPr="00306907">
        <w:rPr>
          <w:rFonts w:ascii="Times New Roman" w:hAnsi="Times New Roman" w:cs="Times New Roman"/>
          <w:color w:val="000000" w:themeColor="text1"/>
          <w:sz w:val="24"/>
          <w:szCs w:val="24"/>
        </w:rPr>
        <w:t xml:space="preserve"> настоящих Правил. Перечень услуг, технологически неразрывно связанных с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и направленных на повышение их потребительской ценности, определяется оператором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9.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10. В системе информационно-справочного обслуживания оказываются платные и бесплатные информационно-справочные услуги.</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1" w:name="P78"/>
      <w:bookmarkEnd w:id="1"/>
      <w:r w:rsidRPr="00306907">
        <w:rPr>
          <w:rFonts w:ascii="Times New Roman" w:hAnsi="Times New Roman" w:cs="Times New Roman"/>
          <w:color w:val="000000" w:themeColor="text1"/>
          <w:sz w:val="24"/>
          <w:szCs w:val="24"/>
        </w:rPr>
        <w:t>11. Оператор связи оказывает бесплатно и круглосуточно следующие информационно-справочные услуги: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предоставление информации об оказываемых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услугах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б) предоставление информации о тарифах (тарифных планах)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о территории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(зоне обслуживания);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 предоставление абоненту информации о состоянии его лицевого счета;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г) прием от абонента и (или) пользователя информации о технических неисправностях, препятствующих пользованию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д) предоставление информации о настройках абонентского терминала и (или) пользовательского (оконечного) оборудования для пользования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12. Перечень бесплатных информационно-справочных услуг, предусмотренных </w:t>
      </w:r>
      <w:hyperlink w:anchor="P78" w:history="1">
        <w:r w:rsidRPr="00306907">
          <w:rPr>
            <w:rFonts w:ascii="Times New Roman" w:hAnsi="Times New Roman" w:cs="Times New Roman"/>
            <w:color w:val="000000" w:themeColor="text1"/>
            <w:sz w:val="24"/>
            <w:szCs w:val="24"/>
          </w:rPr>
          <w:t>пунктом 11</w:t>
        </w:r>
      </w:hyperlink>
      <w:r w:rsidRPr="00306907">
        <w:rPr>
          <w:rFonts w:ascii="Times New Roman" w:hAnsi="Times New Roman" w:cs="Times New Roman"/>
          <w:color w:val="000000" w:themeColor="text1"/>
          <w:sz w:val="24"/>
          <w:szCs w:val="24"/>
        </w:rPr>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доступных в информационно-телекоммуникационной сети, в которой оператор оказывает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13. Оператор связи самостоятельно определяет перечень оказываемых платных информационно-справочных услуг и время их оказания.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2" w:name="P86"/>
      <w:bookmarkEnd w:id="2"/>
      <w:r w:rsidRPr="00306907">
        <w:rPr>
          <w:rFonts w:ascii="Times New Roman" w:hAnsi="Times New Roman" w:cs="Times New Roman"/>
          <w:color w:val="000000" w:themeColor="text1"/>
          <w:sz w:val="24"/>
          <w:szCs w:val="24"/>
        </w:rPr>
        <w:t>14. Оператор связи обязан предоставить абоненту и (или) пользователю необходимую для заключения и исполнения договора информацию, включающую в себя: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а) наименование (фирменное наименование) оператора связи, перечень его филиалов, места их нахождения и режим работы;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б) реквизиты выданной оператору связи лицензии на осуществление деятельности в области оказания услуг связи (далее - лицензия) и лицензионные условия;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состав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условия и порядок их оказания в соответствии с настоящими Правилами, в том числе используемые абонентские интерфейсы;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д) перечень и описание преимуществ и ограничений в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е) тарифы на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ж) порядок, форма и тарифные планы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lastRenderedPageBreak/>
        <w:t>з) номера телефонов системы информационно-справочного обслуживания и унифицированный указатель информационной системы оператора;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и) перечень услуг, технологически неразрывно связанных с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и направленных на повышение их потребительской ценности;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к) перечень мест, где абонент и (или) пользователь могут в полном объеме ознакомиться с настоящими Правилами;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л) перечень принимаемых на добровольной основе дополнительных обязательств оператора связи перед абонентом и (или) пользователем, в том числе: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описание мер, препятствующих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ответственность оператора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перед абонентом и (или) пользователем за действие или бездействие, способствующее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15. Оператор связи обязан по требованию абонента и (или) пользователя предоставить им помимо информации, предусмотренной </w:t>
      </w:r>
      <w:hyperlink w:anchor="P86" w:history="1">
        <w:r w:rsidRPr="00306907">
          <w:rPr>
            <w:rFonts w:ascii="Times New Roman" w:hAnsi="Times New Roman" w:cs="Times New Roman"/>
            <w:color w:val="000000" w:themeColor="text1"/>
            <w:sz w:val="24"/>
            <w:szCs w:val="24"/>
          </w:rPr>
          <w:t>пунктом 14</w:t>
        </w:r>
      </w:hyperlink>
      <w:r w:rsidRPr="00306907">
        <w:rPr>
          <w:rFonts w:ascii="Times New Roman" w:hAnsi="Times New Roman" w:cs="Times New Roman"/>
          <w:color w:val="000000" w:themeColor="text1"/>
          <w:sz w:val="24"/>
          <w:szCs w:val="24"/>
        </w:rPr>
        <w:t xml:space="preserve"> настоящих Правил, дополнительную информацию об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Информация доводится до сведения абонента и (или) пользователя через сайт оператора связи в информационно-телекоммуникационной сети "Интернет" или систему информационно-справочного обслуживания на русском языке (при необходимости на иных языках) бесплатно в наглядной и доступной форме.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услугах связи, расчетах с оператором связи и иной информации (личный кабинет).</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ред. </w:t>
      </w:r>
      <w:hyperlink r:id="rId22" w:history="1">
        <w:r w:rsidRPr="00306907">
          <w:rPr>
            <w:rFonts w:ascii="Times New Roman" w:hAnsi="Times New Roman" w:cs="Times New Roman"/>
            <w:color w:val="000000" w:themeColor="text1"/>
            <w:sz w:val="24"/>
            <w:szCs w:val="24"/>
          </w:rPr>
          <w:t>Постановления</w:t>
        </w:r>
      </w:hyperlink>
      <w:r w:rsidRPr="00306907">
        <w:rPr>
          <w:rFonts w:ascii="Times New Roman" w:hAnsi="Times New Roman" w:cs="Times New Roman"/>
          <w:color w:val="000000" w:themeColor="text1"/>
          <w:sz w:val="24"/>
          <w:szCs w:val="24"/>
        </w:rPr>
        <w:t xml:space="preserve"> Правительства РФ от 03.02.2016 N 57)</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II. ПОРЯДОК И УСЛОВИЯ ЗАКЛЮЧЕНИЯ ДОГОВОРА</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16.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оказываются оператором связи на основании договора.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17. Договор заключается путем осуществления конклюдентных действий или в письменной форме в 2 экземплярах, один из которых вручается абоненту. Порядок осуществления конклюдентных действий, а также их перечень устанавливаются офертой.</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Договор об оказании разовых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в пунктах коллективного доступа заключается путем осуществления конклюдентных действий. Такой договор считается заключенным с момента осуществления пользователем действий, направленных на получение и (или) использование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17(1). В случае заключения срочного договора об оказании разовых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в пунктах коллективного доступа оператор связи осуществляет идентификацию пользователей и используемого ими оконечного оборудования.</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ред. </w:t>
      </w:r>
      <w:hyperlink r:id="rId23" w:history="1">
        <w:r w:rsidRPr="00306907">
          <w:rPr>
            <w:rFonts w:ascii="Times New Roman" w:hAnsi="Times New Roman" w:cs="Times New Roman"/>
            <w:color w:val="000000" w:themeColor="text1"/>
            <w:sz w:val="24"/>
            <w:szCs w:val="24"/>
          </w:rPr>
          <w:t>Постановления</w:t>
        </w:r>
      </w:hyperlink>
      <w:r w:rsidRPr="00306907">
        <w:rPr>
          <w:rFonts w:ascii="Times New Roman" w:hAnsi="Times New Roman" w:cs="Times New Roman"/>
          <w:color w:val="000000" w:themeColor="text1"/>
          <w:sz w:val="24"/>
          <w:szCs w:val="24"/>
        </w:rPr>
        <w:t xml:space="preserve"> Правительства РФ от 12.08.2014 N 801)</w:t>
      </w:r>
    </w:p>
    <w:p w:rsidR="00306907" w:rsidRPr="00306907" w:rsidRDefault="00306907">
      <w:pPr>
        <w:pStyle w:val="ConsPlusNormal"/>
        <w:ind w:firstLine="540"/>
        <w:jc w:val="both"/>
        <w:rPr>
          <w:rFonts w:ascii="Times New Roman" w:hAnsi="Times New Roman" w:cs="Times New Roman"/>
          <w:color w:val="000000" w:themeColor="text1"/>
          <w:sz w:val="24"/>
          <w:szCs w:val="24"/>
        </w:rPr>
      </w:pPr>
      <w:proofErr w:type="gramStart"/>
      <w:r w:rsidRPr="00306907">
        <w:rPr>
          <w:rFonts w:ascii="Times New Roman" w:hAnsi="Times New Roman" w:cs="Times New Roman"/>
          <w:color w:val="000000" w:themeColor="text1"/>
          <w:sz w:val="24"/>
          <w:szCs w:val="24"/>
        </w:rP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достоверного установления абонентского</w:t>
      </w:r>
      <w:proofErr w:type="gramEnd"/>
      <w:r w:rsidRPr="00306907">
        <w:rPr>
          <w:rFonts w:ascii="Times New Roman" w:hAnsi="Times New Roman" w:cs="Times New Roman"/>
          <w:color w:val="000000" w:themeColor="text1"/>
          <w:sz w:val="24"/>
          <w:szCs w:val="24"/>
        </w:rPr>
        <w:t xml:space="preserve"> номера, назначенного пользователю в соответствии с </w:t>
      </w:r>
      <w:r w:rsidRPr="00306907">
        <w:rPr>
          <w:rFonts w:ascii="Times New Roman" w:hAnsi="Times New Roman" w:cs="Times New Roman"/>
          <w:color w:val="000000" w:themeColor="text1"/>
          <w:sz w:val="24"/>
          <w:szCs w:val="24"/>
        </w:rPr>
        <w:lastRenderedPageBreak/>
        <w:t>договором об оказании услуг подвижной радиотелефонной связи, заключенным с оператором связи.</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ред. </w:t>
      </w:r>
      <w:hyperlink r:id="rId24" w:history="1">
        <w:r w:rsidRPr="00306907">
          <w:rPr>
            <w:rFonts w:ascii="Times New Roman" w:hAnsi="Times New Roman" w:cs="Times New Roman"/>
            <w:color w:val="000000" w:themeColor="text1"/>
            <w:sz w:val="24"/>
            <w:szCs w:val="24"/>
          </w:rPr>
          <w:t>Постановления</w:t>
        </w:r>
      </w:hyperlink>
      <w:r w:rsidRPr="00306907">
        <w:rPr>
          <w:rFonts w:ascii="Times New Roman" w:hAnsi="Times New Roman" w:cs="Times New Roman"/>
          <w:color w:val="000000" w:themeColor="text1"/>
          <w:sz w:val="24"/>
          <w:szCs w:val="24"/>
        </w:rPr>
        <w:t xml:space="preserve"> Правительства РФ от 12.08.2014 N 801)</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(п. 17(1) </w:t>
      </w:r>
      <w:proofErr w:type="gramStart"/>
      <w:r w:rsidRPr="00306907">
        <w:rPr>
          <w:rFonts w:ascii="Times New Roman" w:hAnsi="Times New Roman" w:cs="Times New Roman"/>
          <w:color w:val="000000" w:themeColor="text1"/>
          <w:sz w:val="24"/>
          <w:szCs w:val="24"/>
        </w:rPr>
        <w:t>введен</w:t>
      </w:r>
      <w:proofErr w:type="gramEnd"/>
      <w:r w:rsidRPr="00306907">
        <w:rPr>
          <w:rFonts w:ascii="Times New Roman" w:hAnsi="Times New Roman" w:cs="Times New Roman"/>
          <w:color w:val="000000" w:themeColor="text1"/>
          <w:sz w:val="24"/>
          <w:szCs w:val="24"/>
        </w:rPr>
        <w:t xml:space="preserve"> </w:t>
      </w:r>
      <w:hyperlink r:id="rId25" w:history="1">
        <w:r w:rsidRPr="00306907">
          <w:rPr>
            <w:rFonts w:ascii="Times New Roman" w:hAnsi="Times New Roman" w:cs="Times New Roman"/>
            <w:color w:val="000000" w:themeColor="text1"/>
            <w:sz w:val="24"/>
            <w:szCs w:val="24"/>
          </w:rPr>
          <w:t>Постановлением</w:t>
        </w:r>
      </w:hyperlink>
      <w:r w:rsidRPr="00306907">
        <w:rPr>
          <w:rFonts w:ascii="Times New Roman" w:hAnsi="Times New Roman" w:cs="Times New Roman"/>
          <w:color w:val="000000" w:themeColor="text1"/>
          <w:sz w:val="24"/>
          <w:szCs w:val="24"/>
        </w:rPr>
        <w:t xml:space="preserve"> Правительства РФ от 31.07.2014 N 758)</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18.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с предоставлением доступа к сети передачи данных с использованием абонентской линии осуществляется на основании договора, заключенного в письменной форме.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Для заключения договора с предоставлением доступа к сети передачи данных с использованием абонентской линии лицо, имеющее намерение заключить договор (далее - заявитель), подает оператору связи заявление о заключении договора (далее - заявление).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Оператор связи не вправе отказать заявителю в приеме и рассмотрении заявления.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3" w:name="P119"/>
      <w:bookmarkEnd w:id="3"/>
      <w:r w:rsidRPr="00306907">
        <w:rPr>
          <w:rFonts w:ascii="Times New Roman" w:hAnsi="Times New Roman" w:cs="Times New Roman"/>
          <w:color w:val="000000" w:themeColor="text1"/>
          <w:sz w:val="24"/>
          <w:szCs w:val="24"/>
        </w:rPr>
        <w:t xml:space="preserve">19. Оператор связи в срок, не превышающий 30 дней </w:t>
      </w:r>
      <w:proofErr w:type="gramStart"/>
      <w:r w:rsidRPr="00306907">
        <w:rPr>
          <w:rFonts w:ascii="Times New Roman" w:hAnsi="Times New Roman" w:cs="Times New Roman"/>
          <w:color w:val="000000" w:themeColor="text1"/>
          <w:sz w:val="24"/>
          <w:szCs w:val="24"/>
        </w:rPr>
        <w:t>с даты регистрации</w:t>
      </w:r>
      <w:proofErr w:type="gramEnd"/>
      <w:r w:rsidRPr="00306907">
        <w:rPr>
          <w:rFonts w:ascii="Times New Roman" w:hAnsi="Times New Roman" w:cs="Times New Roman"/>
          <w:color w:val="000000" w:themeColor="text1"/>
          <w:sz w:val="24"/>
          <w:szCs w:val="24"/>
        </w:rPr>
        <w:t xml:space="preserve">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20. Оператор связи имеет право отказать в заключени</w:t>
      </w:r>
      <w:proofErr w:type="gramStart"/>
      <w:r w:rsidRPr="00306907">
        <w:rPr>
          <w:rFonts w:ascii="Times New Roman" w:hAnsi="Times New Roman" w:cs="Times New Roman"/>
          <w:color w:val="000000" w:themeColor="text1"/>
          <w:sz w:val="24"/>
          <w:szCs w:val="24"/>
        </w:rPr>
        <w:t>и</w:t>
      </w:r>
      <w:proofErr w:type="gramEnd"/>
      <w:r w:rsidRPr="00306907">
        <w:rPr>
          <w:rFonts w:ascii="Times New Roman" w:hAnsi="Times New Roman" w:cs="Times New Roman"/>
          <w:color w:val="000000" w:themeColor="text1"/>
          <w:sz w:val="24"/>
          <w:szCs w:val="24"/>
        </w:rPr>
        <w:t xml:space="preserve"> договора при отсутствии технической возможности для предоставления доступа к сети передачи данных. При этом о своем отказе оператор связи обязан сообщить заявителю в письменной форме в срок, не превышающий 10 дней </w:t>
      </w:r>
      <w:proofErr w:type="gramStart"/>
      <w:r w:rsidRPr="00306907">
        <w:rPr>
          <w:rFonts w:ascii="Times New Roman" w:hAnsi="Times New Roman" w:cs="Times New Roman"/>
          <w:color w:val="000000" w:themeColor="text1"/>
          <w:sz w:val="24"/>
          <w:szCs w:val="24"/>
        </w:rPr>
        <w:t>с даты окончания</w:t>
      </w:r>
      <w:proofErr w:type="gramEnd"/>
      <w:r w:rsidRPr="00306907">
        <w:rPr>
          <w:rFonts w:ascii="Times New Roman" w:hAnsi="Times New Roman" w:cs="Times New Roman"/>
          <w:color w:val="000000" w:themeColor="text1"/>
          <w:sz w:val="24"/>
          <w:szCs w:val="24"/>
        </w:rPr>
        <w:t xml:space="preserve"> проверки, предусмотренной </w:t>
      </w:r>
      <w:hyperlink w:anchor="P119" w:history="1">
        <w:r w:rsidRPr="00306907">
          <w:rPr>
            <w:rFonts w:ascii="Times New Roman" w:hAnsi="Times New Roman" w:cs="Times New Roman"/>
            <w:color w:val="000000" w:themeColor="text1"/>
            <w:sz w:val="24"/>
            <w:szCs w:val="24"/>
          </w:rPr>
          <w:t>пунктом 19</w:t>
        </w:r>
      </w:hyperlink>
      <w:r w:rsidRPr="00306907">
        <w:rPr>
          <w:rFonts w:ascii="Times New Roman" w:hAnsi="Times New Roman" w:cs="Times New Roman"/>
          <w:color w:val="000000" w:themeColor="text1"/>
          <w:sz w:val="24"/>
          <w:szCs w:val="24"/>
        </w:rPr>
        <w:t xml:space="preserve"> настоящих Правил.</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 случае отказа или уклонения оператора связи от заключения договора заявитель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доступа к сети передачи данных лежит на операторе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21. Сторонами договора, заключаемого в письменной форме, могут выступать гражданин, юридическое лицо либо индивидуальный предприниматель, с одной стороны, и оператор связи, с другой стороны. При этом: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гражданин предъявляет документ, удостоверяющий его личность;</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представитель юридического лица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индивидуальный предприниматель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Договор, заключаемый с гражданином в целях пользования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срок. По желанию заявителя с ним может быть заключен срочный договор.</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4" w:name="P127"/>
      <w:bookmarkEnd w:id="4"/>
      <w:r w:rsidRPr="00306907">
        <w:rPr>
          <w:rFonts w:ascii="Times New Roman" w:hAnsi="Times New Roman" w:cs="Times New Roman"/>
          <w:color w:val="000000" w:themeColor="text1"/>
          <w:sz w:val="24"/>
          <w:szCs w:val="24"/>
        </w:rPr>
        <w:t>22. В договоре, заключаемом в письменной форме, должны быть указаны: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а) дата и место заключения договора;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б) наименование (фирменное наименование) и место нахождения оператора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 реквизиты расчетного счета оператора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г) реквизиты выданной оператору связи лицензии;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д) сведения об абоненте: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фамилия, имя, отчество, дата и место рождения, реквизиты документа, удостоверяющего личность, - для гражданина;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наименование (фирменное наименование), место нахождения, основной </w:t>
      </w:r>
      <w:r w:rsidRPr="00306907">
        <w:rPr>
          <w:rFonts w:ascii="Times New Roman" w:hAnsi="Times New Roman" w:cs="Times New Roman"/>
          <w:color w:val="000000" w:themeColor="text1"/>
          <w:sz w:val="24"/>
          <w:szCs w:val="24"/>
        </w:rPr>
        <w:lastRenderedPageBreak/>
        <w:t>государственный регистрационный номер, индивидуальный номер налогоплательщика - для юридического лица;</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ред. </w:t>
      </w:r>
      <w:hyperlink r:id="rId26" w:history="1">
        <w:r w:rsidRPr="00306907">
          <w:rPr>
            <w:rFonts w:ascii="Times New Roman" w:hAnsi="Times New Roman" w:cs="Times New Roman"/>
            <w:color w:val="000000" w:themeColor="text1"/>
            <w:sz w:val="24"/>
            <w:szCs w:val="24"/>
          </w:rPr>
          <w:t>Постановления</w:t>
        </w:r>
      </w:hyperlink>
      <w:r w:rsidRPr="00306907">
        <w:rPr>
          <w:rFonts w:ascii="Times New Roman" w:hAnsi="Times New Roman" w:cs="Times New Roman"/>
          <w:color w:val="000000" w:themeColor="text1"/>
          <w:sz w:val="24"/>
          <w:szCs w:val="24"/>
        </w:rPr>
        <w:t xml:space="preserve"> Правительства РФ от 03.02.2016 N 57)</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е) адрес установки пользовательского (оконечного) оборудования и описание абонентской линии (при доступе к сети передачи данных с использованием абонентской линии);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ж) технические показатели, характеризующие качество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(в том числе полосу пропускания линии связи в сети передачи данных);</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з) технические нормы, в соответствии с которыми оказываются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и технологически неразрывно связанные с ними услуги;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и) тарифы и (или) тарифный план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в российских рублях;</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к) адрес и способ доставки счета за оказанные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л)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м) срок действия договора;</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5" w:name="P144"/>
      <w:bookmarkEnd w:id="5"/>
      <w:r w:rsidRPr="00306907">
        <w:rPr>
          <w:rFonts w:ascii="Times New Roman" w:hAnsi="Times New Roman" w:cs="Times New Roman"/>
          <w:color w:val="000000" w:themeColor="text1"/>
          <w:sz w:val="24"/>
          <w:szCs w:val="24"/>
        </w:rPr>
        <w:t>н) перечень дополнительных обязательств перед абонентом, добровольно принимаемых на себя оператором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22(1). </w:t>
      </w:r>
      <w:proofErr w:type="gramStart"/>
      <w:r w:rsidRPr="00306907">
        <w:rPr>
          <w:rFonts w:ascii="Times New Roman" w:hAnsi="Times New Roman" w:cs="Times New Roman"/>
          <w:color w:val="000000" w:themeColor="text1"/>
          <w:sz w:val="24"/>
          <w:szCs w:val="24"/>
        </w:rPr>
        <w:t xml:space="preserve">В договоре с абонентом - юридическим лицом либо индивидуальным предпринимателем, помимо сведений, указанных в </w:t>
      </w:r>
      <w:hyperlink w:anchor="P127" w:history="1">
        <w:r w:rsidRPr="00306907">
          <w:rPr>
            <w:rFonts w:ascii="Times New Roman" w:hAnsi="Times New Roman" w:cs="Times New Roman"/>
            <w:color w:val="000000" w:themeColor="text1"/>
            <w:sz w:val="24"/>
            <w:szCs w:val="24"/>
          </w:rPr>
          <w:t>пункте 22</w:t>
        </w:r>
      </w:hyperlink>
      <w:r w:rsidRPr="00306907">
        <w:rPr>
          <w:rFonts w:ascii="Times New Roman" w:hAnsi="Times New Roman" w:cs="Times New Roman"/>
          <w:color w:val="000000" w:themeColor="text1"/>
          <w:sz w:val="24"/>
          <w:szCs w:val="24"/>
        </w:rPr>
        <w:t xml:space="preserve"> настоящих Правил, предусматривается обязанность предоставления оператору связи юридическим лицом либо индивидуальным предпринимателем списка лиц, использующих его пользовательское (оконечное) оборудование, и устанавливается срок предоставления указанного списка, а также устанавливается, что указанный список должен быть заверен уполномоченным представителем юридического лица либо индивидуальным предпринимателем, содержать сведения о лицах</w:t>
      </w:r>
      <w:proofErr w:type="gramEnd"/>
      <w:r w:rsidRPr="00306907">
        <w:rPr>
          <w:rFonts w:ascii="Times New Roman" w:hAnsi="Times New Roman" w:cs="Times New Roman"/>
          <w:color w:val="000000" w:themeColor="text1"/>
          <w:sz w:val="24"/>
          <w:szCs w:val="24"/>
        </w:rPr>
        <w:t xml:space="preserve">, </w:t>
      </w:r>
      <w:proofErr w:type="gramStart"/>
      <w:r w:rsidRPr="00306907">
        <w:rPr>
          <w:rFonts w:ascii="Times New Roman" w:hAnsi="Times New Roman" w:cs="Times New Roman"/>
          <w:color w:val="000000" w:themeColor="text1"/>
          <w:sz w:val="24"/>
          <w:szCs w:val="24"/>
        </w:rPr>
        <w:t>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и обновляться не реже одного раза в квартал.</w:t>
      </w:r>
      <w:proofErr w:type="gramEnd"/>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(п. 22(1) </w:t>
      </w:r>
      <w:proofErr w:type="gramStart"/>
      <w:r w:rsidRPr="00306907">
        <w:rPr>
          <w:rFonts w:ascii="Times New Roman" w:hAnsi="Times New Roman" w:cs="Times New Roman"/>
          <w:color w:val="000000" w:themeColor="text1"/>
          <w:sz w:val="24"/>
          <w:szCs w:val="24"/>
        </w:rPr>
        <w:t>введен</w:t>
      </w:r>
      <w:proofErr w:type="gramEnd"/>
      <w:r w:rsidRPr="00306907">
        <w:rPr>
          <w:rFonts w:ascii="Times New Roman" w:hAnsi="Times New Roman" w:cs="Times New Roman"/>
          <w:color w:val="000000" w:themeColor="text1"/>
          <w:sz w:val="24"/>
          <w:szCs w:val="24"/>
        </w:rPr>
        <w:t xml:space="preserve"> </w:t>
      </w:r>
      <w:hyperlink r:id="rId27" w:history="1">
        <w:r w:rsidRPr="00306907">
          <w:rPr>
            <w:rFonts w:ascii="Times New Roman" w:hAnsi="Times New Roman" w:cs="Times New Roman"/>
            <w:color w:val="000000" w:themeColor="text1"/>
            <w:sz w:val="24"/>
            <w:szCs w:val="24"/>
          </w:rPr>
          <w:t>Постановлением</w:t>
        </w:r>
      </w:hyperlink>
      <w:r w:rsidRPr="00306907">
        <w:rPr>
          <w:rFonts w:ascii="Times New Roman" w:hAnsi="Times New Roman" w:cs="Times New Roman"/>
          <w:color w:val="000000" w:themeColor="text1"/>
          <w:sz w:val="24"/>
          <w:szCs w:val="24"/>
        </w:rPr>
        <w:t xml:space="preserve"> Правительства РФ от 31.07.2014 N 758; в ред. </w:t>
      </w:r>
      <w:hyperlink r:id="rId28" w:history="1">
        <w:r w:rsidRPr="00306907">
          <w:rPr>
            <w:rFonts w:ascii="Times New Roman" w:hAnsi="Times New Roman" w:cs="Times New Roman"/>
            <w:color w:val="000000" w:themeColor="text1"/>
            <w:sz w:val="24"/>
            <w:szCs w:val="24"/>
          </w:rPr>
          <w:t>Постановления</w:t>
        </w:r>
      </w:hyperlink>
      <w:r w:rsidRPr="00306907">
        <w:rPr>
          <w:rFonts w:ascii="Times New Roman" w:hAnsi="Times New Roman" w:cs="Times New Roman"/>
          <w:color w:val="000000" w:themeColor="text1"/>
          <w:sz w:val="24"/>
          <w:szCs w:val="24"/>
        </w:rPr>
        <w:t xml:space="preserve"> Правительства РФ от 03.02.2016 N 57)</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23. В договоре должны быть указаны следующие существенные условия: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состав оказываемых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б) используемые абонентские интерфейсы;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тарифы и (или) тарифные планы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г) порядок, срок и форма расчетов.</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24. Оператор связи вправе </w:t>
      </w:r>
      <w:proofErr w:type="gramStart"/>
      <w:r w:rsidRPr="00306907">
        <w:rPr>
          <w:rFonts w:ascii="Times New Roman" w:hAnsi="Times New Roman" w:cs="Times New Roman"/>
          <w:color w:val="000000" w:themeColor="text1"/>
          <w:sz w:val="24"/>
          <w:szCs w:val="24"/>
        </w:rPr>
        <w:t>поручить третьему лицу заключить</w:t>
      </w:r>
      <w:proofErr w:type="gramEnd"/>
      <w:r w:rsidRPr="00306907">
        <w:rPr>
          <w:rFonts w:ascii="Times New Roman" w:hAnsi="Times New Roman" w:cs="Times New Roman"/>
          <w:color w:val="000000" w:themeColor="text1"/>
          <w:sz w:val="24"/>
          <w:szCs w:val="24"/>
        </w:rPr>
        <w:t xml:space="preserve"> договор от имени и за счет оператора связи, а также осуществлять расчеты с абонентом от имени оператора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По договору, заключенному уполномоченным третьим лицом от имени и за счет оператора связи, права и обязанности возникают непосредственно у оператора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6" w:name="P154"/>
      <w:bookmarkEnd w:id="6"/>
      <w:r w:rsidRPr="00306907">
        <w:rPr>
          <w:rFonts w:ascii="Times New Roman" w:hAnsi="Times New Roman" w:cs="Times New Roman"/>
          <w:color w:val="000000" w:themeColor="text1"/>
          <w:sz w:val="24"/>
          <w:szCs w:val="24"/>
        </w:rPr>
        <w:t>25. Оператор связи не вправе при заключении договора навязывать абоненту и (или) пользователю оказание иных услуг за отдельную плату.</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III. ПОРЯДОК И УСЛОВИЯ ИСПОЛНЕНИЯ ДОГОВОРА</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Права и обязанности сторон при исполнении договора</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lastRenderedPageBreak/>
        <w:t>26. Оператор связи обязан:</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оказывать абоненту и (или) пользователю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proofErr w:type="gramStart"/>
      <w:r w:rsidRPr="00306907">
        <w:rPr>
          <w:rFonts w:ascii="Times New Roman" w:hAnsi="Times New Roman" w:cs="Times New Roman"/>
          <w:color w:val="000000" w:themeColor="text1"/>
          <w:sz w:val="24"/>
          <w:szCs w:val="24"/>
        </w:rPr>
        <w:t xml:space="preserve">б) извещать абонента и (или) пользователя в местах работы с абонентами и (или) пользователями, через свой сайт в информационно-телекоммуникационной сети "Интернет" и (или) информационные системы об изменении тарифов и (или) тарифных планов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не менее чем за 10 дней до введения новых тарифов и (или) тарифных планов.</w:t>
      </w:r>
      <w:proofErr w:type="gramEnd"/>
      <w:r w:rsidRPr="00306907">
        <w:rPr>
          <w:rFonts w:ascii="Times New Roman" w:hAnsi="Times New Roman" w:cs="Times New Roman"/>
          <w:color w:val="000000" w:themeColor="text1"/>
          <w:sz w:val="24"/>
          <w:szCs w:val="24"/>
        </w:rPr>
        <w:t xml:space="preserve"> По заявлению абонента извещение об изменении тарифов и (или) тарифных планов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w:t>
      </w:r>
      <w:proofErr w:type="gramStart"/>
      <w:r w:rsidRPr="00306907">
        <w:rPr>
          <w:rFonts w:ascii="Times New Roman" w:hAnsi="Times New Roman" w:cs="Times New Roman"/>
          <w:color w:val="000000" w:themeColor="text1"/>
          <w:sz w:val="24"/>
          <w:szCs w:val="24"/>
        </w:rPr>
        <w:t>связи</w:t>
      </w:r>
      <w:proofErr w:type="gramEnd"/>
      <w:r w:rsidRPr="00306907">
        <w:rPr>
          <w:rFonts w:ascii="Times New Roman" w:hAnsi="Times New Roman" w:cs="Times New Roman"/>
          <w:color w:val="000000" w:themeColor="text1"/>
          <w:sz w:val="24"/>
          <w:szCs w:val="24"/>
        </w:rPr>
        <w:t xml:space="preserve"> возможно осуществлять через указанный им адрес электронной почты или электронный адрес личного кабинета;</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w:t>
      </w:r>
      <w:proofErr w:type="spellStart"/>
      <w:r w:rsidRPr="00306907">
        <w:rPr>
          <w:rFonts w:ascii="Times New Roman" w:hAnsi="Times New Roman" w:cs="Times New Roman"/>
          <w:color w:val="000000" w:themeColor="text1"/>
          <w:sz w:val="24"/>
          <w:szCs w:val="24"/>
        </w:rPr>
        <w:t>пп</w:t>
      </w:r>
      <w:proofErr w:type="spellEnd"/>
      <w:r w:rsidRPr="00306907">
        <w:rPr>
          <w:rFonts w:ascii="Times New Roman" w:hAnsi="Times New Roman" w:cs="Times New Roman"/>
          <w:color w:val="000000" w:themeColor="text1"/>
          <w:sz w:val="24"/>
          <w:szCs w:val="24"/>
        </w:rPr>
        <w:t xml:space="preserve">. "б" в ред. </w:t>
      </w:r>
      <w:hyperlink r:id="rId29" w:history="1">
        <w:r w:rsidRPr="00306907">
          <w:rPr>
            <w:rFonts w:ascii="Times New Roman" w:hAnsi="Times New Roman" w:cs="Times New Roman"/>
            <w:color w:val="000000" w:themeColor="text1"/>
            <w:sz w:val="24"/>
            <w:szCs w:val="24"/>
          </w:rPr>
          <w:t>Постановления</w:t>
        </w:r>
      </w:hyperlink>
      <w:r w:rsidRPr="00306907">
        <w:rPr>
          <w:rFonts w:ascii="Times New Roman" w:hAnsi="Times New Roman" w:cs="Times New Roman"/>
          <w:color w:val="000000" w:themeColor="text1"/>
          <w:sz w:val="24"/>
          <w:szCs w:val="24"/>
        </w:rPr>
        <w:t xml:space="preserve"> Правительства РФ от 03.02.2016 N 57)</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назначать по согласованию с абонентом и (или) пользователем новые сроки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если несоблюдение установленного срока было обусловлено обстоятельствами непреодолимой силы;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г) устранять в установленный срок неисправности, препятствующие использованию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"Интернет";</w:t>
      </w:r>
    </w:p>
    <w:p w:rsidR="00306907" w:rsidRPr="00306907" w:rsidRDefault="00306907">
      <w:pPr>
        <w:pStyle w:val="ConsPlusNormal"/>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w:t>
      </w:r>
      <w:proofErr w:type="spellStart"/>
      <w:r w:rsidRPr="00306907">
        <w:rPr>
          <w:rFonts w:ascii="Times New Roman" w:hAnsi="Times New Roman" w:cs="Times New Roman"/>
          <w:color w:val="000000" w:themeColor="text1"/>
          <w:sz w:val="24"/>
          <w:szCs w:val="24"/>
        </w:rPr>
        <w:t>пп</w:t>
      </w:r>
      <w:proofErr w:type="spellEnd"/>
      <w:r w:rsidRPr="00306907">
        <w:rPr>
          <w:rFonts w:ascii="Times New Roman" w:hAnsi="Times New Roman" w:cs="Times New Roman"/>
          <w:color w:val="000000" w:themeColor="text1"/>
          <w:sz w:val="24"/>
          <w:szCs w:val="24"/>
        </w:rPr>
        <w:t xml:space="preserve">. "г" в ред. </w:t>
      </w:r>
      <w:hyperlink r:id="rId30" w:history="1">
        <w:r w:rsidRPr="00306907">
          <w:rPr>
            <w:rFonts w:ascii="Times New Roman" w:hAnsi="Times New Roman" w:cs="Times New Roman"/>
            <w:color w:val="000000" w:themeColor="text1"/>
            <w:sz w:val="24"/>
            <w:szCs w:val="24"/>
          </w:rPr>
          <w:t>Постановления</w:t>
        </w:r>
      </w:hyperlink>
      <w:r w:rsidRPr="00306907">
        <w:rPr>
          <w:rFonts w:ascii="Times New Roman" w:hAnsi="Times New Roman" w:cs="Times New Roman"/>
          <w:color w:val="000000" w:themeColor="text1"/>
          <w:sz w:val="24"/>
          <w:szCs w:val="24"/>
        </w:rPr>
        <w:t xml:space="preserve"> Правительства РФ от 03.02.2016 N 57)</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д) извещать абонента и (или) пользователя удобным для них способом не </w:t>
      </w:r>
      <w:proofErr w:type="gramStart"/>
      <w:r w:rsidRPr="00306907">
        <w:rPr>
          <w:rFonts w:ascii="Times New Roman" w:hAnsi="Times New Roman" w:cs="Times New Roman"/>
          <w:color w:val="000000" w:themeColor="text1"/>
          <w:sz w:val="24"/>
          <w:szCs w:val="24"/>
        </w:rPr>
        <w:t>позднее</w:t>
      </w:r>
      <w:proofErr w:type="gramEnd"/>
      <w:r w:rsidRPr="00306907">
        <w:rPr>
          <w:rFonts w:ascii="Times New Roman" w:hAnsi="Times New Roman" w:cs="Times New Roman"/>
          <w:color w:val="000000" w:themeColor="text1"/>
          <w:sz w:val="24"/>
          <w:szCs w:val="24"/>
        </w:rPr>
        <w:t xml:space="preserve"> чем за 24 часа о действиях, предпринимаемых в соответствии с </w:t>
      </w:r>
      <w:hyperlink w:anchor="P172" w:history="1">
        <w:r w:rsidRPr="00306907">
          <w:rPr>
            <w:rFonts w:ascii="Times New Roman" w:hAnsi="Times New Roman" w:cs="Times New Roman"/>
            <w:color w:val="000000" w:themeColor="text1"/>
            <w:sz w:val="24"/>
            <w:szCs w:val="24"/>
          </w:rPr>
          <w:t>пунктом 27</w:t>
        </w:r>
      </w:hyperlink>
      <w:r w:rsidRPr="00306907">
        <w:rPr>
          <w:rFonts w:ascii="Times New Roman" w:hAnsi="Times New Roman" w:cs="Times New Roman"/>
          <w:color w:val="000000" w:themeColor="text1"/>
          <w:sz w:val="24"/>
          <w:szCs w:val="24"/>
        </w:rPr>
        <w:t xml:space="preserve"> настоящих Правил;</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е) возобновить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абоненту и (или) пользователю в течение суток со дня предоставления документов, подтверждающих ликвидацию задолженности по оплате этих услуг (в случае приостановления оказания услуг);</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ж) обеспечить в целях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выделение абонентскому терминалу сетевого адреса;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з) выполнять обязательства, предусмотренные </w:t>
      </w:r>
      <w:hyperlink w:anchor="P144" w:history="1">
        <w:r w:rsidRPr="00306907">
          <w:rPr>
            <w:rFonts w:ascii="Times New Roman" w:hAnsi="Times New Roman" w:cs="Times New Roman"/>
            <w:color w:val="000000" w:themeColor="text1"/>
            <w:sz w:val="24"/>
            <w:szCs w:val="24"/>
          </w:rPr>
          <w:t>подпунктом "н" пункта 22</w:t>
        </w:r>
      </w:hyperlink>
      <w:r w:rsidRPr="00306907">
        <w:rPr>
          <w:rFonts w:ascii="Times New Roman" w:hAnsi="Times New Roman" w:cs="Times New Roman"/>
          <w:color w:val="000000" w:themeColor="text1"/>
          <w:sz w:val="24"/>
          <w:szCs w:val="24"/>
        </w:rPr>
        <w:t xml:space="preserve"> настоящих Правил;</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и) исключить возможность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7" w:name="P172"/>
      <w:bookmarkEnd w:id="7"/>
      <w:r w:rsidRPr="00306907">
        <w:rPr>
          <w:rFonts w:ascii="Times New Roman" w:hAnsi="Times New Roman" w:cs="Times New Roman"/>
          <w:color w:val="000000" w:themeColor="text1"/>
          <w:sz w:val="24"/>
          <w:szCs w:val="24"/>
        </w:rPr>
        <w:t>27. Оператор связи вправе: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приостанавливать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абоненту и (или) пользователю в случае нарушения абонентом и (или) пользователем требований, предусмотренных договором, а также в случаях, установленных законодательством Российской Федерации;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28. Абонент обязан:</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вносить плату за оказанные ему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и иные предусмотренные договором услуги в полном объеме и в предусмотренный договором срок;</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б) использовать для получения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пользовательское (оконечное) оборудование и программное обеспечение, которое соответствует установленным требованиям;</w:t>
      </w:r>
    </w:p>
    <w:p w:rsidR="00306907" w:rsidRPr="00306907" w:rsidRDefault="00306907">
      <w:pPr>
        <w:pStyle w:val="ConsPlusNormal"/>
        <w:ind w:firstLine="540"/>
        <w:jc w:val="both"/>
        <w:rPr>
          <w:rFonts w:ascii="Times New Roman" w:hAnsi="Times New Roman" w:cs="Times New Roman"/>
          <w:color w:val="000000" w:themeColor="text1"/>
          <w:sz w:val="24"/>
          <w:szCs w:val="24"/>
        </w:rPr>
      </w:pPr>
      <w:proofErr w:type="gramStart"/>
      <w:r w:rsidRPr="00306907">
        <w:rPr>
          <w:rFonts w:ascii="Times New Roman" w:hAnsi="Times New Roman" w:cs="Times New Roman"/>
          <w:color w:val="000000" w:themeColor="text1"/>
          <w:sz w:val="24"/>
          <w:szCs w:val="24"/>
        </w:rPr>
        <w:t>в) сообщать оператору связи в срок, не превышающий 60 дней, о прекращении своих прав владения и (или) пользования помещением, в котором установлено пользовательское (оконечное) оборудование, а также об изменении фамилии (имени, отчества) и места жительства, наименования (фирменного наименования) и места нахождения;</w:t>
      </w:r>
      <w:proofErr w:type="gramEnd"/>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lastRenderedPageBreak/>
        <w:t>г)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д) предпринимать меры по защите абонентского терминала от воздействия вредоносного программного обеспечения;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е) препятствовать распространению спама и вредоносного программного обеспечения с его абонентского терминала.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29. Абонент вправе: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отказаться от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не предусмотренных договором и предоставленных ему без его согласия;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б) назначать по согласованию с оператором связи новые сроки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если несоблюдение установленного срока было обусловлено обстоятельствами непреодолимой силы;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 требовать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30. Пользователь обязан:</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вносить плату за оказанные ему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и иные предусмотренные договором услуги в полном объеме;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б) использовать для получения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пользовательское (оконечное) оборудование и программное обеспечение, которое соответствует установленным требованиям;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 предпринимать меры по защите абонентского терминала от воздействия вредоносного программного обеспечения;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г) препятствовать распространению спама и вредоносного программного обеспечения с его абонентского терминала.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31. Пользователь вправе: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отказаться от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не предусмотренных договором и предоставленных ему без его согласия;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б) назначать по согласованию с оператором связи новые сроки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если несоблюдение установленного срока было обусловлено обстоятельствами непреодолимой силы.</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IV. ФОРМА И ПОРЯДОК</w:t>
      </w: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РАСЧЕТОВ ЗА ОКАЗАННЫЕ ТЕЛЕМАТИЧЕСКИЕ УСЛУГИ СВЯЗИ</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32. </w:t>
      </w:r>
      <w:proofErr w:type="gramStart"/>
      <w:r w:rsidRPr="00306907">
        <w:rPr>
          <w:rFonts w:ascii="Times New Roman" w:hAnsi="Times New Roman" w:cs="Times New Roman"/>
          <w:color w:val="000000" w:themeColor="text1"/>
          <w:sz w:val="24"/>
          <w:szCs w:val="24"/>
        </w:rPr>
        <w:t xml:space="preserve">Оплата оказанных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может осуществляться по абонентской, повременной или комбинированной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roofErr w:type="gramEnd"/>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Оператор связи не вправе требовать плату за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за тот период, в течение которого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приостанавливалось в соответствии с законодательством Российской Федерации.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Оператор связи обязан вести лицевые счета абонентов, на которых отражаются поступление средств оператору связи, а также списание этих сре</w:t>
      </w:r>
      <w:proofErr w:type="gramStart"/>
      <w:r w:rsidRPr="00306907">
        <w:rPr>
          <w:rFonts w:ascii="Times New Roman" w:hAnsi="Times New Roman" w:cs="Times New Roman"/>
          <w:color w:val="000000" w:themeColor="text1"/>
          <w:sz w:val="24"/>
          <w:szCs w:val="24"/>
        </w:rPr>
        <w:t>дств в сч</w:t>
      </w:r>
      <w:proofErr w:type="gramEnd"/>
      <w:r w:rsidRPr="00306907">
        <w:rPr>
          <w:rFonts w:ascii="Times New Roman" w:hAnsi="Times New Roman" w:cs="Times New Roman"/>
          <w:color w:val="000000" w:themeColor="text1"/>
          <w:sz w:val="24"/>
          <w:szCs w:val="24"/>
        </w:rPr>
        <w:t xml:space="preserve">ет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оказанных в соответствии с договором.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33. Плата за предоставление оператором связи доступа к сети передачи данных взимается однократно.</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Тариф на предоставление оператором связи доступа к сети передачи данных устанавливается оператором связи самостоятельно, если иное не предусмотрено </w:t>
      </w:r>
      <w:hyperlink r:id="rId31" w:history="1">
        <w:r w:rsidRPr="00306907">
          <w:rPr>
            <w:rFonts w:ascii="Times New Roman" w:hAnsi="Times New Roman" w:cs="Times New Roman"/>
            <w:color w:val="000000" w:themeColor="text1"/>
            <w:sz w:val="24"/>
            <w:szCs w:val="24"/>
          </w:rPr>
          <w:t>законодательством</w:t>
        </w:r>
      </w:hyperlink>
      <w:r w:rsidRPr="00306907">
        <w:rPr>
          <w:rFonts w:ascii="Times New Roman" w:hAnsi="Times New Roman" w:cs="Times New Roman"/>
          <w:color w:val="000000" w:themeColor="text1"/>
          <w:sz w:val="24"/>
          <w:szCs w:val="24"/>
        </w:rPr>
        <w:t xml:space="preserve"> Российской Федерации.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34. Единица тарификации потребления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устанавливается </w:t>
      </w:r>
      <w:r w:rsidRPr="00306907">
        <w:rPr>
          <w:rFonts w:ascii="Times New Roman" w:hAnsi="Times New Roman" w:cs="Times New Roman"/>
          <w:color w:val="000000" w:themeColor="text1"/>
          <w:sz w:val="24"/>
          <w:szCs w:val="24"/>
        </w:rPr>
        <w:lastRenderedPageBreak/>
        <w:t>оператором связи. Учет потребленных пользователем услуг связи ведется в соответствии с принятой оператором связи единицей тарификации.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35. Тарифы и (или) тарифные планы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36. Для граждан, использующих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в личных целях, и для юридических лиц и граждан, использующих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в иных целях, могут быть установлены различные тарифы и (или) тарифные планы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proofErr w:type="gramStart"/>
      <w:r w:rsidRPr="00306907">
        <w:rPr>
          <w:rFonts w:ascii="Times New Roman" w:hAnsi="Times New Roman" w:cs="Times New Roman"/>
          <w:color w:val="000000" w:themeColor="text1"/>
          <w:sz w:val="24"/>
          <w:szCs w:val="24"/>
        </w:rPr>
        <w:t>Тарифным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roofErr w:type="gramEnd"/>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37. Оплата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осуществляется в российских рублях в соответствии с </w:t>
      </w:r>
      <w:proofErr w:type="gramStart"/>
      <w:r w:rsidRPr="00306907">
        <w:rPr>
          <w:rFonts w:ascii="Times New Roman" w:hAnsi="Times New Roman" w:cs="Times New Roman"/>
          <w:color w:val="000000" w:themeColor="text1"/>
          <w:sz w:val="24"/>
          <w:szCs w:val="24"/>
        </w:rPr>
        <w:t>выбранными</w:t>
      </w:r>
      <w:proofErr w:type="gramEnd"/>
      <w:r w:rsidRPr="00306907">
        <w:rPr>
          <w:rFonts w:ascii="Times New Roman" w:hAnsi="Times New Roman" w:cs="Times New Roman"/>
          <w:color w:val="000000" w:themeColor="text1"/>
          <w:sz w:val="24"/>
          <w:szCs w:val="24"/>
        </w:rPr>
        <w:t xml:space="preserve"> абонентом и (или) пользователем тарифом и (или) тарифным планом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38. Основанием для выставления счета абоненту или списания сре</w:t>
      </w:r>
      <w:proofErr w:type="gramStart"/>
      <w:r w:rsidRPr="00306907">
        <w:rPr>
          <w:rFonts w:ascii="Times New Roman" w:hAnsi="Times New Roman" w:cs="Times New Roman"/>
          <w:color w:val="000000" w:themeColor="text1"/>
          <w:sz w:val="24"/>
          <w:szCs w:val="24"/>
        </w:rPr>
        <w:t>дств с л</w:t>
      </w:r>
      <w:proofErr w:type="gramEnd"/>
      <w:r w:rsidRPr="00306907">
        <w:rPr>
          <w:rFonts w:ascii="Times New Roman" w:hAnsi="Times New Roman" w:cs="Times New Roman"/>
          <w:color w:val="000000" w:themeColor="text1"/>
          <w:sz w:val="24"/>
          <w:szCs w:val="24"/>
        </w:rPr>
        <w:t xml:space="preserve">ицевого счета за предоставленные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являются данные, полученные с помощью оборудования, используемого оператором связи для учета объема оказанных им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39. Оплата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может осуществляться при помощи карты оплаты.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Карта оплаты содержит закодированную информацию, которая используется для сообщения оператору связи сведений об оплате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 также следующую информацию:</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наименование (фирменное наименование) оператора связи,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которого могут быть оплачены путем использования карты оплаты;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б) размер авансового платежа, внесение которого подтверждает карта оплаты, или объем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которые может получить пользователь при ее использовании;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 срок действия карты оплаты;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г) справочные (контактные) номера телефонов оператора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д) правила пользования картой оплаты;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е) идентификационный номер карты оплаты;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ж) номер лицензии, на основании которой оказываются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40. Абонент и (или) пользователь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Оператор связи обязан вернуть абоненту и (или) пользователю неиспользованный остаток средств.</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41. Счет, выставляемый абоненту за оказанные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является расчетным документом, в котором отражаются данные о денежных обязательствах абонента и который содержит следующие сведения: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а) реквизиты оператора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б) сведения об абоненте;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 расчетный период, за который выставляется счет;</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г) номер лицевого счета абонента;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д) данные о суммарном количестве оказанных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за расчетный период и период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 также объем каждой </w:t>
      </w:r>
      <w:proofErr w:type="spellStart"/>
      <w:r w:rsidRPr="00306907">
        <w:rPr>
          <w:rFonts w:ascii="Times New Roman" w:hAnsi="Times New Roman" w:cs="Times New Roman"/>
          <w:color w:val="000000" w:themeColor="text1"/>
          <w:sz w:val="24"/>
          <w:szCs w:val="24"/>
        </w:rPr>
        <w:t>телематической</w:t>
      </w:r>
      <w:proofErr w:type="spellEnd"/>
      <w:r w:rsidRPr="00306907">
        <w:rPr>
          <w:rFonts w:ascii="Times New Roman" w:hAnsi="Times New Roman" w:cs="Times New Roman"/>
          <w:color w:val="000000" w:themeColor="text1"/>
          <w:sz w:val="24"/>
          <w:szCs w:val="24"/>
        </w:rPr>
        <w:t xml:space="preserve"> услуги связи, оказанной абоненту;</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е) общая сумма, предъявляемая к оплате;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ж) размер остатка средств на лицевом счете (при авансовом платеже);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lastRenderedPageBreak/>
        <w:t>з) дата выставления счета;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и) срок оплаты счета;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к) сумма, предъявляемая к оплате по каждому виду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и технологически неразрывно связанных с ними услуг;</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л) виды оказанных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42. Оператор связи обязан обеспечить доставку абоненту счета для оплаты оказанных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в течение 10 дней </w:t>
      </w:r>
      <w:proofErr w:type="gramStart"/>
      <w:r w:rsidRPr="00306907">
        <w:rPr>
          <w:rFonts w:ascii="Times New Roman" w:hAnsi="Times New Roman" w:cs="Times New Roman"/>
          <w:color w:val="000000" w:themeColor="text1"/>
          <w:sz w:val="24"/>
          <w:szCs w:val="24"/>
        </w:rPr>
        <w:t>с даты выставления</w:t>
      </w:r>
      <w:proofErr w:type="gramEnd"/>
      <w:r w:rsidRPr="00306907">
        <w:rPr>
          <w:rFonts w:ascii="Times New Roman" w:hAnsi="Times New Roman" w:cs="Times New Roman"/>
          <w:color w:val="000000" w:themeColor="text1"/>
          <w:sz w:val="24"/>
          <w:szCs w:val="24"/>
        </w:rPr>
        <w:t xml:space="preserve"> этого счета.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43. Расчетный период, за который выставляется счет за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не должен превышать одного месяца.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44. По обращению абонента оператор связи производит детализацию счета, то есть предоставляет дополнительную информацию об оказанных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услугах связи, за что может устанавливать отдельную плату.</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45. Абонент и (или) пользователь вправе потребовать возврата средств, уплаченных авансом за пользование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за период, когда отсутствовала возможность пользования такими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 не по вине этих абонента и (или) пользователя.</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V. ПОРЯДОК И УСЛОВИЯ ПРИОСТАНОВЛЕНИЯ, ИЗМЕНЕНИЯ,</w:t>
      </w: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ПРЕКРАЩЕНИЯ И РАСТОРЖЕНИЯ ДОГОВОРА</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46. Абонент вправе в любое время в одностороннем порядке расторгнуть договор при условии оплаты им понесенных оператором связи расходов по оказанию ему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Порядок одностороннего отказа от исполнения договора определяется договором.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47.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оператор связи имеет право приостановить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до устранения нарушения, письменно уведомив об этом абонента.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Если абонент не устранит нарушение в течение 6 месяцев </w:t>
      </w:r>
      <w:proofErr w:type="gramStart"/>
      <w:r w:rsidRPr="00306907">
        <w:rPr>
          <w:rFonts w:ascii="Times New Roman" w:hAnsi="Times New Roman" w:cs="Times New Roman"/>
          <w:color w:val="000000" w:themeColor="text1"/>
          <w:sz w:val="24"/>
          <w:szCs w:val="24"/>
        </w:rPr>
        <w:t>с даты получения</w:t>
      </w:r>
      <w:proofErr w:type="gramEnd"/>
      <w:r w:rsidRPr="00306907">
        <w:rPr>
          <w:rFonts w:ascii="Times New Roman" w:hAnsi="Times New Roman" w:cs="Times New Roman"/>
          <w:color w:val="000000" w:themeColor="text1"/>
          <w:sz w:val="24"/>
          <w:szCs w:val="24"/>
        </w:rPr>
        <w:t xml:space="preserve"> им письменного уведомления оператора связи о намерении приостановить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оператор связи вправе расторгнуть договор в одностороннем порядке.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48. По письменному заявлению абонента оператор связи обязан без расторжения договора приостановить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49. Действие договора,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 </w:t>
      </w:r>
      <w:proofErr w:type="gramStart"/>
      <w:r w:rsidRPr="00306907">
        <w:rPr>
          <w:rFonts w:ascii="Times New Roman" w:hAnsi="Times New Roman" w:cs="Times New Roman"/>
          <w:color w:val="000000" w:themeColor="text1"/>
          <w:sz w:val="24"/>
          <w:szCs w:val="24"/>
        </w:rPr>
        <w:t>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действие которого приостанавливается, или иного уникального кода идентификации.</w:t>
      </w:r>
      <w:proofErr w:type="gramEnd"/>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50. Внесение изменений в договор, заключенный в письменной форме, в том числе изменений, касающихся выбора абонентом другого тарифного плана для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оформляется путем заключения дополнительного соглашения к договору. Плата за изменение тарифного плана с абонента не взимается.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lastRenderedPageBreak/>
        <w:t>51.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если иное не установлено договором.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52. Если абонент утратил право владения или пользования помещением, в котором установлено пользовательское (оконечное) оборудование, действие договора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договор.</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 случае если в указанном помещении остались проживать члены семьи абонента, договор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53. До истечения предусмотренного Гражданским </w:t>
      </w:r>
      <w:hyperlink r:id="rId32" w:history="1">
        <w:r w:rsidRPr="00306907">
          <w:rPr>
            <w:rFonts w:ascii="Times New Roman" w:hAnsi="Times New Roman" w:cs="Times New Roman"/>
            <w:color w:val="000000" w:themeColor="text1"/>
            <w:sz w:val="24"/>
            <w:szCs w:val="24"/>
          </w:rPr>
          <w:t>кодексом</w:t>
        </w:r>
      </w:hyperlink>
      <w:r w:rsidRPr="00306907">
        <w:rPr>
          <w:rFonts w:ascii="Times New Roman" w:hAnsi="Times New Roman" w:cs="Times New Roman"/>
          <w:color w:val="000000" w:themeColor="text1"/>
          <w:sz w:val="24"/>
          <w:szCs w:val="24"/>
        </w:rPr>
        <w:t xml:space="preserve"> Российской Федерации срока принятия наследства, в состав которого входит помещение с установленным пользовательским (оконечным)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этого оборудования к сети передачи данных.</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Лицо, принявшее наследство, в течение 30 дней </w:t>
      </w:r>
      <w:proofErr w:type="gramStart"/>
      <w:r w:rsidRPr="00306907">
        <w:rPr>
          <w:rFonts w:ascii="Times New Roman" w:hAnsi="Times New Roman" w:cs="Times New Roman"/>
          <w:color w:val="000000" w:themeColor="text1"/>
          <w:sz w:val="24"/>
          <w:szCs w:val="24"/>
        </w:rPr>
        <w:t>с даты вступления</w:t>
      </w:r>
      <w:proofErr w:type="gramEnd"/>
      <w:r w:rsidRPr="00306907">
        <w:rPr>
          <w:rFonts w:ascii="Times New Roman" w:hAnsi="Times New Roman" w:cs="Times New Roman"/>
          <w:color w:val="000000" w:themeColor="text1"/>
          <w:sz w:val="24"/>
          <w:szCs w:val="24"/>
        </w:rPr>
        <w:t xml:space="preserve"> в наследство вправе подать оператору связи заявление.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Оператор связи обязан в течение 30 дней </w:t>
      </w:r>
      <w:proofErr w:type="gramStart"/>
      <w:r w:rsidRPr="00306907">
        <w:rPr>
          <w:rFonts w:ascii="Times New Roman" w:hAnsi="Times New Roman" w:cs="Times New Roman"/>
          <w:color w:val="000000" w:themeColor="text1"/>
          <w:sz w:val="24"/>
          <w:szCs w:val="24"/>
        </w:rPr>
        <w:t>с даты регистрации</w:t>
      </w:r>
      <w:proofErr w:type="gramEnd"/>
      <w:r w:rsidRPr="00306907">
        <w:rPr>
          <w:rFonts w:ascii="Times New Roman" w:hAnsi="Times New Roman" w:cs="Times New Roman"/>
          <w:color w:val="000000" w:themeColor="text1"/>
          <w:sz w:val="24"/>
          <w:szCs w:val="24"/>
        </w:rPr>
        <w:t xml:space="preserve"> заявления заключить с наследником договор.</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54. По заявлению абонента-гражданина в договоре может быть указан новый абонент-гражданин.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55. При реорганизации или переименовании абонента - юридического лица (за исключением реорганизации в форме выделения или разделения) в договоре могут быть указаны правопреемник или новое наименование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 в котором определяется, кому из правопреемников перейдет помещение с установленным пользовательским (оконечным) оборудованием.</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VI. ПОРЯДОК ПРЕДЪЯВЛЕНИЯ И РАССМОТРЕНИЯ ПРЕТЕНЗИЙ</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56. Абонент и (или) пользователь вправе обжаловать решение и действие (бездействие) оператора связи, связанные с оказанием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57. Оператор связи обязан иметь книгу жалоб и предложений и выдавать ее по первому требованию абонента и (или) пользователя.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58. Рассмотрение жалобы абонента и (или) пользователя осуществляется в порядке, установленном законодательством Российской Федерации.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59. При неисполнении или ненадлежащем исполнении оператором связи обязательств по оказанию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абонент и (или) пользователь до обращения в суд предъявляют оператору связи претензию.</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60. Претензия предъявляется в письменной форме и подлежит регистрации в день получения ее оператором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Претензии по вопросам, связанным с отказом в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w:t>
      </w:r>
      <w:r w:rsidRPr="00306907">
        <w:rPr>
          <w:rFonts w:ascii="Times New Roman" w:hAnsi="Times New Roman" w:cs="Times New Roman"/>
          <w:color w:val="000000" w:themeColor="text1"/>
          <w:sz w:val="24"/>
          <w:szCs w:val="24"/>
        </w:rPr>
        <w:lastRenderedPageBreak/>
        <w:t xml:space="preserve">связи, с несвоевременным или ненадлежащим исполнением обязательств, вытекающих из договора, предъявляются в течение 6 месяцев </w:t>
      </w:r>
      <w:proofErr w:type="gramStart"/>
      <w:r w:rsidRPr="00306907">
        <w:rPr>
          <w:rFonts w:ascii="Times New Roman" w:hAnsi="Times New Roman" w:cs="Times New Roman"/>
          <w:color w:val="000000" w:themeColor="text1"/>
          <w:sz w:val="24"/>
          <w:szCs w:val="24"/>
        </w:rPr>
        <w:t>с даты оказания</w:t>
      </w:r>
      <w:proofErr w:type="gramEnd"/>
      <w:r w:rsidRPr="00306907">
        <w:rPr>
          <w:rFonts w:ascii="Times New Roman" w:hAnsi="Times New Roman" w:cs="Times New Roman"/>
          <w:color w:val="000000" w:themeColor="text1"/>
          <w:sz w:val="24"/>
          <w:szCs w:val="24"/>
        </w:rPr>
        <w:t xml:space="preserve">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отказа в их оказании или выставления счета за оказанную услугу.</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К претензии прилагаются копия договора (в случае заключения договора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61. Претензия рассматривается оператором связи в срок не более 60 дней </w:t>
      </w:r>
      <w:proofErr w:type="gramStart"/>
      <w:r w:rsidRPr="00306907">
        <w:rPr>
          <w:rFonts w:ascii="Times New Roman" w:hAnsi="Times New Roman" w:cs="Times New Roman"/>
          <w:color w:val="000000" w:themeColor="text1"/>
          <w:sz w:val="24"/>
          <w:szCs w:val="24"/>
        </w:rPr>
        <w:t>с даты регистрации</w:t>
      </w:r>
      <w:proofErr w:type="gramEnd"/>
      <w:r w:rsidRPr="00306907">
        <w:rPr>
          <w:rFonts w:ascii="Times New Roman" w:hAnsi="Times New Roman" w:cs="Times New Roman"/>
          <w:color w:val="000000" w:themeColor="text1"/>
          <w:sz w:val="24"/>
          <w:szCs w:val="24"/>
        </w:rPr>
        <w:t xml:space="preserve"> претензии.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О результатах рассмотрения претензии оператор связи должен сообщить в письменной форме </w:t>
      </w:r>
      <w:proofErr w:type="gramStart"/>
      <w:r w:rsidRPr="00306907">
        <w:rPr>
          <w:rFonts w:ascii="Times New Roman" w:hAnsi="Times New Roman" w:cs="Times New Roman"/>
          <w:color w:val="000000" w:themeColor="text1"/>
          <w:sz w:val="24"/>
          <w:szCs w:val="24"/>
        </w:rPr>
        <w:t>предъявившим</w:t>
      </w:r>
      <w:proofErr w:type="gramEnd"/>
      <w:r w:rsidRPr="00306907">
        <w:rPr>
          <w:rFonts w:ascii="Times New Roman" w:hAnsi="Times New Roman" w:cs="Times New Roman"/>
          <w:color w:val="000000" w:themeColor="text1"/>
          <w:sz w:val="24"/>
          <w:szCs w:val="24"/>
        </w:rPr>
        <w:t xml:space="preserve"> ее абоненту и (или) пользователю.</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Если претензия признана оператором связи обоснованной, недостатки, выявленные при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подлежат устранению в разумный срок, назначенный абонентом и (или) пользователем.</w:t>
      </w:r>
    </w:p>
    <w:p w:rsidR="00306907" w:rsidRPr="00306907" w:rsidRDefault="00306907">
      <w:pPr>
        <w:pStyle w:val="ConsPlusNormal"/>
        <w:ind w:firstLine="540"/>
        <w:jc w:val="both"/>
        <w:rPr>
          <w:rFonts w:ascii="Times New Roman" w:hAnsi="Times New Roman" w:cs="Times New Roman"/>
          <w:color w:val="000000" w:themeColor="text1"/>
          <w:sz w:val="24"/>
          <w:szCs w:val="24"/>
        </w:rPr>
      </w:pPr>
      <w:proofErr w:type="gramStart"/>
      <w:r w:rsidRPr="00306907">
        <w:rPr>
          <w:rFonts w:ascii="Times New Roman" w:hAnsi="Times New Roman" w:cs="Times New Roman"/>
          <w:color w:val="000000" w:themeColor="text1"/>
          <w:sz w:val="24"/>
          <w:szCs w:val="24"/>
        </w:rPr>
        <w:t xml:space="preserve">Требования абонента и (или) пользователя об уменьшении размера оплаты оказанных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о возмещении расходов по устранению недостатков своими силами или третьими лицами, а также о возврате уплаченных за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средств и возмещении убытков, причиненных в связи с отказом от предоставления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признанные оператором связи обоснованными, подлежат удовлетворению в 10-дневный срок с даты признания</w:t>
      </w:r>
      <w:proofErr w:type="gramEnd"/>
      <w:r w:rsidRPr="00306907">
        <w:rPr>
          <w:rFonts w:ascii="Times New Roman" w:hAnsi="Times New Roman" w:cs="Times New Roman"/>
          <w:color w:val="000000" w:themeColor="text1"/>
          <w:sz w:val="24"/>
          <w:szCs w:val="24"/>
        </w:rPr>
        <w:t xml:space="preserve"> их </w:t>
      </w:r>
      <w:proofErr w:type="gramStart"/>
      <w:r w:rsidRPr="00306907">
        <w:rPr>
          <w:rFonts w:ascii="Times New Roman" w:hAnsi="Times New Roman" w:cs="Times New Roman"/>
          <w:color w:val="000000" w:themeColor="text1"/>
          <w:sz w:val="24"/>
          <w:szCs w:val="24"/>
        </w:rPr>
        <w:t>обоснованными</w:t>
      </w:r>
      <w:proofErr w:type="gramEnd"/>
      <w:r w:rsidRPr="00306907">
        <w:rPr>
          <w:rFonts w:ascii="Times New Roman" w:hAnsi="Times New Roman" w:cs="Times New Roman"/>
          <w:color w:val="000000" w:themeColor="text1"/>
          <w:sz w:val="24"/>
          <w:szCs w:val="24"/>
        </w:rPr>
        <w:t>.</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jc w:val="center"/>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VII. ОТВЕТСТВЕННОСТЬ СТОРОН</w:t>
      </w:r>
    </w:p>
    <w:p w:rsidR="00306907" w:rsidRPr="00306907" w:rsidRDefault="00306907">
      <w:pPr>
        <w:pStyle w:val="ConsPlusNormal"/>
        <w:jc w:val="center"/>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62.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а) нарушение сроков предоставления доступа к сети передачи данных с использованием абонентской линии;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б) нарушение предусмотренных договором сроков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8" w:name="P275"/>
      <w:bookmarkEnd w:id="8"/>
      <w:r w:rsidRPr="00306907">
        <w:rPr>
          <w:rFonts w:ascii="Times New Roman" w:hAnsi="Times New Roman" w:cs="Times New Roman"/>
          <w:color w:val="000000" w:themeColor="text1"/>
          <w:sz w:val="24"/>
          <w:szCs w:val="24"/>
        </w:rPr>
        <w:t xml:space="preserve">в) неоказание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предусмотренных договором;</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9" w:name="P276"/>
      <w:bookmarkEnd w:id="9"/>
      <w:r w:rsidRPr="00306907">
        <w:rPr>
          <w:rFonts w:ascii="Times New Roman" w:hAnsi="Times New Roman" w:cs="Times New Roman"/>
          <w:color w:val="000000" w:themeColor="text1"/>
          <w:sz w:val="24"/>
          <w:szCs w:val="24"/>
        </w:rPr>
        <w:t xml:space="preserve">г) некачественное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д) нарушение установленных ограничений на распространение сведений об абоненте-гражданине, ставших известными оператору связи ввиду исполнения договора.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63. При нарушении оператором связи установленных сроков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абонент-гражданин по своему выбору вправе:</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назначить оператору связи новый срок, в течение которого должна быть оказана </w:t>
      </w:r>
      <w:proofErr w:type="spellStart"/>
      <w:r w:rsidRPr="00306907">
        <w:rPr>
          <w:rFonts w:ascii="Times New Roman" w:hAnsi="Times New Roman" w:cs="Times New Roman"/>
          <w:color w:val="000000" w:themeColor="text1"/>
          <w:sz w:val="24"/>
          <w:szCs w:val="24"/>
        </w:rPr>
        <w:t>телематическая</w:t>
      </w:r>
      <w:proofErr w:type="spellEnd"/>
      <w:r w:rsidRPr="00306907">
        <w:rPr>
          <w:rFonts w:ascii="Times New Roman" w:hAnsi="Times New Roman" w:cs="Times New Roman"/>
          <w:color w:val="000000" w:themeColor="text1"/>
          <w:sz w:val="24"/>
          <w:szCs w:val="24"/>
        </w:rPr>
        <w:t xml:space="preserve"> услуга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б) поручить оказание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третьим лицам за разумную цену и потребовать от оператора связи возмещения понесенных расходов;</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потребовать уменьшения стоимости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г) расторгнуть договор.</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64. </w:t>
      </w:r>
      <w:proofErr w:type="gramStart"/>
      <w:r w:rsidRPr="00306907">
        <w:rPr>
          <w:rFonts w:ascii="Times New Roman" w:hAnsi="Times New Roman" w:cs="Times New Roman"/>
          <w:color w:val="000000" w:themeColor="text1"/>
          <w:sz w:val="24"/>
          <w:szCs w:val="24"/>
        </w:rPr>
        <w:t>При нарушении сроков предоставления доступа к сети передачи данных оператор связи уплачивает абоненту-гражданину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предусмотренной договором платы.</w:t>
      </w:r>
      <w:proofErr w:type="gramEnd"/>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65. В случае нарушения оператором связи установленных сроков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абонент и (или) пользователь вправе требовать полного возмещения убытков, причиненных им в связи с нарушением указанных сроков.</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lastRenderedPageBreak/>
        <w:t xml:space="preserve">66. В случаях, указанных в </w:t>
      </w:r>
      <w:hyperlink w:anchor="P275" w:history="1">
        <w:r w:rsidRPr="00306907">
          <w:rPr>
            <w:rFonts w:ascii="Times New Roman" w:hAnsi="Times New Roman" w:cs="Times New Roman"/>
            <w:color w:val="000000" w:themeColor="text1"/>
            <w:sz w:val="24"/>
            <w:szCs w:val="24"/>
          </w:rPr>
          <w:t>подпунктах "в"</w:t>
        </w:r>
      </w:hyperlink>
      <w:r w:rsidRPr="00306907">
        <w:rPr>
          <w:rFonts w:ascii="Times New Roman" w:hAnsi="Times New Roman" w:cs="Times New Roman"/>
          <w:color w:val="000000" w:themeColor="text1"/>
          <w:sz w:val="24"/>
          <w:szCs w:val="24"/>
        </w:rPr>
        <w:t xml:space="preserve"> и </w:t>
      </w:r>
      <w:hyperlink w:anchor="P276" w:history="1">
        <w:r w:rsidRPr="00306907">
          <w:rPr>
            <w:rFonts w:ascii="Times New Roman" w:hAnsi="Times New Roman" w:cs="Times New Roman"/>
            <w:color w:val="000000" w:themeColor="text1"/>
            <w:sz w:val="24"/>
            <w:szCs w:val="24"/>
          </w:rPr>
          <w:t>"г" пункта 62</w:t>
        </w:r>
      </w:hyperlink>
      <w:r w:rsidRPr="00306907">
        <w:rPr>
          <w:rFonts w:ascii="Times New Roman" w:hAnsi="Times New Roman" w:cs="Times New Roman"/>
          <w:color w:val="000000" w:themeColor="text1"/>
          <w:sz w:val="24"/>
          <w:szCs w:val="24"/>
        </w:rPr>
        <w:t xml:space="preserve"> настоящих Правил, абонент и (или) пользователь вправе потребовать по своему выбору:</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безвозмездного устранения недостатков, выявленных при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б) соответствующего уменьшения стоимости оказания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в) возмещения понесенных им расходов по устранению своими силами или силами третьих лиц недостатков, выявленных при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67. В случае нарушения оператором связи установленных ограничений на распространение сведений об абоненте-гражданине, ставших ему известными ввиду исполнения договора, оператор связи по требованию абонента-гражданина возмещает причиненные этими действиями убытки.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68. Оператор связи не несет ответственности за содержание информации, передаваемой (получаемой) абонентом и (или) пользователем при пользовании </w:t>
      </w:r>
      <w:proofErr w:type="spellStart"/>
      <w:r w:rsidRPr="00306907">
        <w:rPr>
          <w:rFonts w:ascii="Times New Roman" w:hAnsi="Times New Roman" w:cs="Times New Roman"/>
          <w:color w:val="000000" w:themeColor="text1"/>
          <w:sz w:val="24"/>
          <w:szCs w:val="24"/>
        </w:rPr>
        <w:t>телематическими</w:t>
      </w:r>
      <w:proofErr w:type="spellEnd"/>
      <w:r w:rsidRPr="00306907">
        <w:rPr>
          <w:rFonts w:ascii="Times New Roman" w:hAnsi="Times New Roman" w:cs="Times New Roman"/>
          <w:color w:val="000000" w:themeColor="text1"/>
          <w:sz w:val="24"/>
          <w:szCs w:val="24"/>
        </w:rPr>
        <w:t xml:space="preserve"> услугами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69. Абонент и (или) пользователь несут ответственность перед оператором связи в следующих случаях:</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а) неоплата, неполная или несвоевременная оплата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10" w:name="P293"/>
      <w:bookmarkEnd w:id="10"/>
      <w:r w:rsidRPr="00306907">
        <w:rPr>
          <w:rFonts w:ascii="Times New Roman" w:hAnsi="Times New Roman" w:cs="Times New Roman"/>
          <w:color w:val="000000" w:themeColor="text1"/>
          <w:sz w:val="24"/>
          <w:szCs w:val="24"/>
        </w:rPr>
        <w:t>б) нарушение правил эксплуатации пользовательского (оконечного) оборудования и (или) абонентского терминала;</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в) нарушение запрета на подключение пользовательского (оконечного) оборудования, не соответствующего установленным требованиям;</w:t>
      </w:r>
    </w:p>
    <w:p w:rsidR="00306907" w:rsidRPr="00306907" w:rsidRDefault="00306907">
      <w:pPr>
        <w:pStyle w:val="ConsPlusNormal"/>
        <w:ind w:firstLine="540"/>
        <w:jc w:val="both"/>
        <w:rPr>
          <w:rFonts w:ascii="Times New Roman" w:hAnsi="Times New Roman" w:cs="Times New Roman"/>
          <w:color w:val="000000" w:themeColor="text1"/>
          <w:sz w:val="24"/>
          <w:szCs w:val="24"/>
        </w:rPr>
      </w:pPr>
      <w:bookmarkStart w:id="11" w:name="P295"/>
      <w:bookmarkEnd w:id="11"/>
      <w:r w:rsidRPr="00306907">
        <w:rPr>
          <w:rFonts w:ascii="Times New Roman" w:hAnsi="Times New Roman" w:cs="Times New Roman"/>
          <w:color w:val="000000" w:themeColor="text1"/>
          <w:sz w:val="24"/>
          <w:szCs w:val="24"/>
        </w:rPr>
        <w:t>г) совершение действий, приводящих к нарушению функционирования сре</w:t>
      </w:r>
      <w:proofErr w:type="gramStart"/>
      <w:r w:rsidRPr="00306907">
        <w:rPr>
          <w:rFonts w:ascii="Times New Roman" w:hAnsi="Times New Roman" w:cs="Times New Roman"/>
          <w:color w:val="000000" w:themeColor="text1"/>
          <w:sz w:val="24"/>
          <w:szCs w:val="24"/>
        </w:rPr>
        <w:t>дств св</w:t>
      </w:r>
      <w:proofErr w:type="gramEnd"/>
      <w:r w:rsidRPr="00306907">
        <w:rPr>
          <w:rFonts w:ascii="Times New Roman" w:hAnsi="Times New Roman" w:cs="Times New Roman"/>
          <w:color w:val="000000" w:themeColor="text1"/>
          <w:sz w:val="24"/>
          <w:szCs w:val="24"/>
        </w:rPr>
        <w:t>язи и сети связи оператора связи.</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70. В случаях, указанных в </w:t>
      </w:r>
      <w:hyperlink w:anchor="P293" w:history="1">
        <w:r w:rsidRPr="00306907">
          <w:rPr>
            <w:rFonts w:ascii="Times New Roman" w:hAnsi="Times New Roman" w:cs="Times New Roman"/>
            <w:color w:val="000000" w:themeColor="text1"/>
            <w:sz w:val="24"/>
            <w:szCs w:val="24"/>
          </w:rPr>
          <w:t>подпунктах "б"</w:t>
        </w:r>
      </w:hyperlink>
      <w:r w:rsidRPr="00306907">
        <w:rPr>
          <w:rFonts w:ascii="Times New Roman" w:hAnsi="Times New Roman" w:cs="Times New Roman"/>
          <w:color w:val="000000" w:themeColor="text1"/>
          <w:sz w:val="24"/>
          <w:szCs w:val="24"/>
        </w:rPr>
        <w:t xml:space="preserve"> - </w:t>
      </w:r>
      <w:hyperlink w:anchor="P295" w:history="1">
        <w:r w:rsidRPr="00306907">
          <w:rPr>
            <w:rFonts w:ascii="Times New Roman" w:hAnsi="Times New Roman" w:cs="Times New Roman"/>
            <w:color w:val="000000" w:themeColor="text1"/>
            <w:sz w:val="24"/>
            <w:szCs w:val="24"/>
          </w:rPr>
          <w:t>"г" пункта 69</w:t>
        </w:r>
      </w:hyperlink>
      <w:r w:rsidRPr="00306907">
        <w:rPr>
          <w:rFonts w:ascii="Times New Roman" w:hAnsi="Times New Roman" w:cs="Times New Roman"/>
          <w:color w:val="000000" w:themeColor="text1"/>
          <w:sz w:val="24"/>
          <w:szCs w:val="24"/>
        </w:rPr>
        <w:t xml:space="preserve">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71. </w:t>
      </w:r>
      <w:proofErr w:type="gramStart"/>
      <w:r w:rsidRPr="00306907">
        <w:rPr>
          <w:rFonts w:ascii="Times New Roman" w:hAnsi="Times New Roman" w:cs="Times New Roman"/>
          <w:color w:val="000000" w:themeColor="text1"/>
          <w:sz w:val="24"/>
          <w:szCs w:val="24"/>
        </w:rPr>
        <w:t xml:space="preserve">В случае неоплаты, неполной или несвоевременной оплаты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абонент уплачивает оператору связи неустойку в размере 1 процента стоимости неоплаченных, оплаченных в неполном объеме или несвоевременно оплаченных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если меньший размер не указан в договоре, за каждый день просрочки вплоть до дня погашения задолженности, но не более суммы, подлежащей оплате.</w:t>
      </w:r>
      <w:proofErr w:type="gramEnd"/>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 xml:space="preserve">72. В случае непредставления, неполного или несвоевременного представления информации об оказании </w:t>
      </w:r>
      <w:proofErr w:type="spellStart"/>
      <w:r w:rsidRPr="00306907">
        <w:rPr>
          <w:rFonts w:ascii="Times New Roman" w:hAnsi="Times New Roman" w:cs="Times New Roman"/>
          <w:color w:val="000000" w:themeColor="text1"/>
          <w:sz w:val="24"/>
          <w:szCs w:val="24"/>
        </w:rPr>
        <w:t>телематических</w:t>
      </w:r>
      <w:proofErr w:type="spellEnd"/>
      <w:r w:rsidRPr="00306907">
        <w:rPr>
          <w:rFonts w:ascii="Times New Roman" w:hAnsi="Times New Roman" w:cs="Times New Roman"/>
          <w:color w:val="000000" w:themeColor="text1"/>
          <w:sz w:val="24"/>
          <w:szCs w:val="24"/>
        </w:rPr>
        <w:t xml:space="preserve"> услуг связи гражданин-абонент и (или) пользователь вправе отказаться от исполнения договора и обратиться в суд с иском о возврате средств, уплаченных за оказанные </w:t>
      </w:r>
      <w:proofErr w:type="spellStart"/>
      <w:r w:rsidRPr="00306907">
        <w:rPr>
          <w:rFonts w:ascii="Times New Roman" w:hAnsi="Times New Roman" w:cs="Times New Roman"/>
          <w:color w:val="000000" w:themeColor="text1"/>
          <w:sz w:val="24"/>
          <w:szCs w:val="24"/>
        </w:rPr>
        <w:t>телематические</w:t>
      </w:r>
      <w:proofErr w:type="spellEnd"/>
      <w:r w:rsidRPr="00306907">
        <w:rPr>
          <w:rFonts w:ascii="Times New Roman" w:hAnsi="Times New Roman" w:cs="Times New Roman"/>
          <w:color w:val="000000" w:themeColor="text1"/>
          <w:sz w:val="24"/>
          <w:szCs w:val="24"/>
        </w:rPr>
        <w:t xml:space="preserve"> услуги связи, и о возмещении понесенных убытков.</w:t>
      </w:r>
    </w:p>
    <w:p w:rsidR="00306907" w:rsidRPr="00306907" w:rsidRDefault="00306907">
      <w:pPr>
        <w:pStyle w:val="ConsPlusNormal"/>
        <w:ind w:firstLine="540"/>
        <w:jc w:val="both"/>
        <w:rPr>
          <w:rFonts w:ascii="Times New Roman" w:hAnsi="Times New Roman" w:cs="Times New Roman"/>
          <w:color w:val="000000" w:themeColor="text1"/>
          <w:sz w:val="24"/>
          <w:szCs w:val="24"/>
        </w:rPr>
      </w:pPr>
      <w:r w:rsidRPr="00306907">
        <w:rPr>
          <w:rFonts w:ascii="Times New Roman" w:hAnsi="Times New Roman" w:cs="Times New Roman"/>
          <w:color w:val="000000" w:themeColor="text1"/>
          <w:sz w:val="24"/>
          <w:szCs w:val="24"/>
        </w:rPr>
        <w:t>73.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06907" w:rsidRPr="00306907" w:rsidRDefault="00306907">
      <w:pPr>
        <w:pStyle w:val="ConsPlusNormal"/>
        <w:ind w:firstLine="540"/>
        <w:jc w:val="both"/>
        <w:rPr>
          <w:rFonts w:ascii="Times New Roman" w:hAnsi="Times New Roman" w:cs="Times New Roman"/>
          <w:color w:val="000000" w:themeColor="text1"/>
          <w:sz w:val="24"/>
          <w:szCs w:val="24"/>
        </w:rPr>
      </w:pPr>
    </w:p>
    <w:p w:rsidR="00306907" w:rsidRPr="00306907" w:rsidRDefault="00306907">
      <w:pPr>
        <w:pStyle w:val="ConsPlusNormal"/>
        <w:ind w:firstLine="540"/>
        <w:jc w:val="both"/>
        <w:rPr>
          <w:rFonts w:ascii="Times New Roman" w:hAnsi="Times New Roman" w:cs="Times New Roman"/>
          <w:color w:val="000000" w:themeColor="text1"/>
          <w:sz w:val="24"/>
          <w:szCs w:val="24"/>
        </w:rPr>
      </w:pPr>
    </w:p>
    <w:p w:rsidR="00FF3D9F" w:rsidRPr="00306907" w:rsidRDefault="00FF3D9F">
      <w:pPr>
        <w:rPr>
          <w:rFonts w:ascii="Times New Roman" w:hAnsi="Times New Roman" w:cs="Times New Roman"/>
          <w:color w:val="000000" w:themeColor="text1"/>
          <w:sz w:val="24"/>
          <w:szCs w:val="24"/>
        </w:rPr>
      </w:pPr>
      <w:bookmarkStart w:id="12" w:name="_GoBack"/>
      <w:bookmarkEnd w:id="12"/>
    </w:p>
    <w:sectPr w:rsidR="00FF3D9F" w:rsidRPr="00306907" w:rsidSect="00035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07"/>
    <w:rsid w:val="00306907"/>
    <w:rsid w:val="00B27586"/>
    <w:rsid w:val="00FF3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9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69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69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9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69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69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CE3CBE86390CCD684B1540C1D0DF5E92183F0E771A27B9FBB2350C9E9BEFE7C6DF5989E3197F0AdAY5F" TargetMode="External"/><Relationship Id="rId13" Type="http://schemas.openxmlformats.org/officeDocument/2006/relationships/hyperlink" Target="consultantplus://offline/ref=4BCE3CBE86390CCD684B1540C1D0DF5E96183C0176127AB3F3EB390E9994B0F0C1965588E31D7Fd0Y9F" TargetMode="External"/><Relationship Id="rId18" Type="http://schemas.openxmlformats.org/officeDocument/2006/relationships/hyperlink" Target="consultantplus://offline/ref=4BCE3CBE86390CCD684B1540C1D0DF5E9216390C761927B9FBB2350C9E9BEFE7C6DF5989E3197F0BdAY7F" TargetMode="External"/><Relationship Id="rId26" Type="http://schemas.openxmlformats.org/officeDocument/2006/relationships/hyperlink" Target="consultantplus://offline/ref=4BCE3CBE86390CCD684B1540C1D0DF5E9216390C761927B9FBB2350C9E9BEFE7C6DF5989E3197F0BdAY4F" TargetMode="External"/><Relationship Id="rId3" Type="http://schemas.openxmlformats.org/officeDocument/2006/relationships/settings" Target="settings.xml"/><Relationship Id="rId21" Type="http://schemas.openxmlformats.org/officeDocument/2006/relationships/hyperlink" Target="consultantplus://offline/ref=4BCE3CBE86390CCD684B1540C1D0DF5E92183F0E771A27B9FBB2350C9E9BEFE7C6DF5989E3197F0AdAY5F" TargetMode="External"/><Relationship Id="rId34" Type="http://schemas.openxmlformats.org/officeDocument/2006/relationships/theme" Target="theme/theme1.xml"/><Relationship Id="rId7" Type="http://schemas.openxmlformats.org/officeDocument/2006/relationships/hyperlink" Target="consultantplus://offline/ref=4BCE3CBE86390CCD684B1540C1D0DF5E92193D0C711D27B9FBB2350C9E9BEFE7C6DF5989E3197F08dAY3F" TargetMode="External"/><Relationship Id="rId12" Type="http://schemas.openxmlformats.org/officeDocument/2006/relationships/hyperlink" Target="consultantplus://offline/ref=4BCE3CBE86390CCD684B1540C1D0DF5E96183C0176127AB3F3EB390E9994B0F0C1965588E31B77d0Y1F" TargetMode="External"/><Relationship Id="rId17" Type="http://schemas.openxmlformats.org/officeDocument/2006/relationships/hyperlink" Target="consultantplus://offline/ref=4BCE3CBE86390CCD684B1540C1D0DF5E92183F0E771A27B9FBB2350C9E9BEFE7C6DF5989E3197F0AdAY5F" TargetMode="External"/><Relationship Id="rId25" Type="http://schemas.openxmlformats.org/officeDocument/2006/relationships/hyperlink" Target="consultantplus://offline/ref=4BCE3CBE86390CCD684B1540C1D0DF5E92193C007C1A27B9FBB2350C9E9BEFE7C6DF5989E3197F0BdAY4F"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BCE3CBE86390CCD684B1540C1D0DF5E92193D0C711D27B9FBB2350C9E9BEFE7C6DF5989E3197F08dAY3F" TargetMode="External"/><Relationship Id="rId20" Type="http://schemas.openxmlformats.org/officeDocument/2006/relationships/hyperlink" Target="consultantplus://offline/ref=4BCE3CBE86390CCD684B1540C1D0DF5E9218380B761927B9FBB2350C9E9BEFE7C6DF5989E3197F0AdAY7F" TargetMode="External"/><Relationship Id="rId29" Type="http://schemas.openxmlformats.org/officeDocument/2006/relationships/hyperlink" Target="consultantplus://offline/ref=4BCE3CBE86390CCD684B1540C1D0DF5E9216390C761927B9FBB2350C9E9BEFE7C6DF5989E3197F0BdAY1F" TargetMode="External"/><Relationship Id="rId1" Type="http://schemas.openxmlformats.org/officeDocument/2006/relationships/styles" Target="styles.xml"/><Relationship Id="rId6" Type="http://schemas.openxmlformats.org/officeDocument/2006/relationships/hyperlink" Target="consultantplus://offline/ref=4BCE3CBE86390CCD684B1540C1D0DF5E92193C007C1A27B9FBB2350C9E9BEFE7C6DF5989E3197F0BdAY5F" TargetMode="External"/><Relationship Id="rId11" Type="http://schemas.openxmlformats.org/officeDocument/2006/relationships/hyperlink" Target="consultantplus://offline/ref=4BCE3CBE86390CCD684B1540C1D0DF5E911F3A01711C27B9FBB2350C9E9BEFE7C6DF5989E3197C0AdAY3F" TargetMode="External"/><Relationship Id="rId24" Type="http://schemas.openxmlformats.org/officeDocument/2006/relationships/hyperlink" Target="consultantplus://offline/ref=4BCE3CBE86390CCD684B1540C1D0DF5E92193D0C711D27B9FBB2350C9E9BEFE7C6DF5989E3197F08dAY1F" TargetMode="External"/><Relationship Id="rId32" Type="http://schemas.openxmlformats.org/officeDocument/2006/relationships/hyperlink" Target="consultantplus://offline/ref=4BCE3CBE86390CCD684B1540C1D0DF5E911F3A00761027B9FBB2350C9E9BEFE7C6DF5989E3197D0AdAY3F" TargetMode="External"/><Relationship Id="rId5" Type="http://schemas.openxmlformats.org/officeDocument/2006/relationships/hyperlink" Target="consultantplus://offline/ref=4BCE3CBE86390CCD684B1540C1D0DF5E9218380B761927B9FBB2350C9E9BEFE7C6DF5989E3197F0BdAYFF" TargetMode="External"/><Relationship Id="rId15" Type="http://schemas.openxmlformats.org/officeDocument/2006/relationships/hyperlink" Target="consultantplus://offline/ref=4BCE3CBE86390CCD684B1540C1D0DF5E92193C007C1A27B9FBB2350C9E9BEFE7C6DF5989E3197F0BdAY5F" TargetMode="External"/><Relationship Id="rId23" Type="http://schemas.openxmlformats.org/officeDocument/2006/relationships/hyperlink" Target="consultantplus://offline/ref=4BCE3CBE86390CCD684B1540C1D0DF5E92193D0C711D27B9FBB2350C9E9BEFE7C6DF5989E3197F08dAY2F" TargetMode="External"/><Relationship Id="rId28" Type="http://schemas.openxmlformats.org/officeDocument/2006/relationships/hyperlink" Target="consultantplus://offline/ref=4BCE3CBE86390CCD684B1540C1D0DF5E9216390C761927B9FBB2350C9E9BEFE7C6DF5989E3197F0BdAY3F" TargetMode="External"/><Relationship Id="rId10" Type="http://schemas.openxmlformats.org/officeDocument/2006/relationships/hyperlink" Target="consultantplus://offline/ref=4BCE3CBE86390CCD684B1540C1D0DF5E911F3B0A771127B9FBB2350C9E9BEFE7C6DF5989E3197B01dAY4F" TargetMode="External"/><Relationship Id="rId19" Type="http://schemas.openxmlformats.org/officeDocument/2006/relationships/hyperlink" Target="consultantplus://offline/ref=4BCE3CBE86390CCD684B1540C1D0DF5E9218380B761927B9FBB2350C9E9BEFE7C6DF5989E3197F0BdAYEF" TargetMode="External"/><Relationship Id="rId31" Type="http://schemas.openxmlformats.org/officeDocument/2006/relationships/hyperlink" Target="consultantplus://offline/ref=4BCE3CBE86390CCD684B1540C1D0DF5E911F3B0A771127B9FBB2350C9E9BEFE7C6DF5989E3197C09dAY4F" TargetMode="External"/><Relationship Id="rId4" Type="http://schemas.openxmlformats.org/officeDocument/2006/relationships/webSettings" Target="webSettings.xml"/><Relationship Id="rId9" Type="http://schemas.openxmlformats.org/officeDocument/2006/relationships/hyperlink" Target="consultantplus://offline/ref=4BCE3CBE86390CCD684B1540C1D0DF5E9216390C761927B9FBB2350C9E9BEFE7C6DF5989E3197F0BdAY7F" TargetMode="External"/><Relationship Id="rId14" Type="http://schemas.openxmlformats.org/officeDocument/2006/relationships/hyperlink" Target="consultantplus://offline/ref=4BCE3CBE86390CCD684B1540C1D0DF5E9218380B761927B9FBB2350C9E9BEFE7C6DF5989E3197F0BdAYFF" TargetMode="External"/><Relationship Id="rId22" Type="http://schemas.openxmlformats.org/officeDocument/2006/relationships/hyperlink" Target="consultantplus://offline/ref=4BCE3CBE86390CCD684B1540C1D0DF5E9216390C761927B9FBB2350C9E9BEFE7C6DF5989E3197F0BdAY6F" TargetMode="External"/><Relationship Id="rId27" Type="http://schemas.openxmlformats.org/officeDocument/2006/relationships/hyperlink" Target="consultantplus://offline/ref=4BCE3CBE86390CCD684B1540C1D0DF5E92193C007C1A27B9FBB2350C9E9BEFE7C6DF5989E3197F0BdAY0F" TargetMode="External"/><Relationship Id="rId30" Type="http://schemas.openxmlformats.org/officeDocument/2006/relationships/hyperlink" Target="consultantplus://offline/ref=4BCE3CBE86390CCD684B1540C1D0DF5E9216390C761927B9FBB2350C9E9BEFE7C6DF5989E3197F0BdAY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7179</Words>
  <Characters>40924</Characters>
  <Application>Microsoft Office Word</Application>
  <DocSecurity>0</DocSecurity>
  <Lines>341</Lines>
  <Paragraphs>96</Paragraphs>
  <ScaleCrop>false</ScaleCrop>
  <Company/>
  <LinksUpToDate>false</LinksUpToDate>
  <CharactersWithSpaces>48007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Башмакова Елена Михайловна</dc:creator>
  <cp:lastModifiedBy>Башмакова Елена Михайловна</cp:lastModifiedBy>
  <cp:revision>4</cp:revision>
  <dcterms:created xsi:type="dcterms:W3CDTF">2016-07-18T05:24:00Z</dcterms:created>
  <dcterms:modified xsi:type="dcterms:W3CDTF">2016-07-18T05:36:00Z</dcterms:modified>
</cp:coreProperties>
</file>